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72C99" w14:textId="5B055CF5" w:rsidR="00E15101" w:rsidRDefault="007F237D" w:rsidP="00267E8D">
      <w:pPr>
        <w:spacing w:line="240" w:lineRule="exact"/>
        <w:ind w:left="4536"/>
        <w:jc w:val="center"/>
        <w:rPr>
          <w:sz w:val="28"/>
        </w:rPr>
      </w:pPr>
      <w:r>
        <w:rPr>
          <w:sz w:val="28"/>
        </w:rPr>
        <w:t>У</w:t>
      </w:r>
      <w:r w:rsidR="00E15101">
        <w:rPr>
          <w:sz w:val="28"/>
        </w:rPr>
        <w:t>ТВЕРЖДЕНА</w:t>
      </w:r>
    </w:p>
    <w:p w14:paraId="39B6B722" w14:textId="77777777" w:rsidR="00D37255" w:rsidRPr="003813A9" w:rsidRDefault="00E15101" w:rsidP="00D37255">
      <w:pPr>
        <w:autoSpaceDE w:val="0"/>
        <w:autoSpaceDN w:val="0"/>
        <w:adjustRightInd w:val="0"/>
        <w:spacing w:line="240" w:lineRule="exact"/>
        <w:ind w:left="4536"/>
        <w:jc w:val="center"/>
        <w:outlineLvl w:val="0"/>
        <w:rPr>
          <w:sz w:val="28"/>
          <w:szCs w:val="28"/>
        </w:rPr>
      </w:pPr>
      <w:r>
        <w:rPr>
          <w:sz w:val="28"/>
        </w:rPr>
        <w:t xml:space="preserve"> </w:t>
      </w:r>
      <w:r w:rsidR="00D37255">
        <w:rPr>
          <w:sz w:val="28"/>
          <w:szCs w:val="28"/>
        </w:rPr>
        <w:t>п</w:t>
      </w:r>
      <w:r w:rsidR="00D37255" w:rsidRPr="003813A9">
        <w:rPr>
          <w:sz w:val="28"/>
          <w:szCs w:val="28"/>
        </w:rPr>
        <w:t>остановлением</w:t>
      </w:r>
      <w:r w:rsidR="00D37255">
        <w:rPr>
          <w:sz w:val="28"/>
          <w:szCs w:val="28"/>
        </w:rPr>
        <w:t xml:space="preserve"> </w:t>
      </w:r>
      <w:r w:rsidR="00D37255" w:rsidRPr="003813A9">
        <w:rPr>
          <w:sz w:val="28"/>
          <w:szCs w:val="28"/>
        </w:rPr>
        <w:t>администрации Шпаковского</w:t>
      </w:r>
      <w:r w:rsidR="00D37255">
        <w:rPr>
          <w:sz w:val="28"/>
          <w:szCs w:val="28"/>
        </w:rPr>
        <w:t xml:space="preserve"> </w:t>
      </w:r>
      <w:r w:rsidR="00D37255" w:rsidRPr="003813A9">
        <w:rPr>
          <w:sz w:val="28"/>
          <w:szCs w:val="28"/>
        </w:rPr>
        <w:t xml:space="preserve">муниципального </w:t>
      </w:r>
      <w:r w:rsidR="00D37255">
        <w:rPr>
          <w:sz w:val="28"/>
          <w:szCs w:val="28"/>
        </w:rPr>
        <w:t>округа</w:t>
      </w:r>
    </w:p>
    <w:p w14:paraId="319C6D1E" w14:textId="77777777" w:rsidR="00D37255" w:rsidRDefault="00D37255" w:rsidP="00D37255">
      <w:pPr>
        <w:autoSpaceDE w:val="0"/>
        <w:autoSpaceDN w:val="0"/>
        <w:adjustRightInd w:val="0"/>
        <w:spacing w:line="240" w:lineRule="exact"/>
        <w:ind w:left="4536"/>
        <w:jc w:val="center"/>
        <w:rPr>
          <w:sz w:val="28"/>
          <w:szCs w:val="28"/>
        </w:rPr>
      </w:pPr>
      <w:r w:rsidRPr="003813A9">
        <w:rPr>
          <w:sz w:val="28"/>
          <w:szCs w:val="28"/>
        </w:rPr>
        <w:t>Ставропольского края</w:t>
      </w:r>
    </w:p>
    <w:p w14:paraId="5912E29A" w14:textId="53B73B6C" w:rsidR="00267E8D" w:rsidRDefault="00F13ADA" w:rsidP="00D37255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18 июля 2025 г. № 931</w:t>
      </w:r>
      <w:bookmarkStart w:id="0" w:name="_GoBack"/>
      <w:bookmarkEnd w:id="0"/>
    </w:p>
    <w:p w14:paraId="4BA0555B" w14:textId="77777777" w:rsidR="00267E8D" w:rsidRDefault="00267E8D" w:rsidP="00267E8D">
      <w:pPr>
        <w:spacing w:line="240" w:lineRule="exact"/>
        <w:contextualSpacing/>
        <w:jc w:val="center"/>
        <w:rPr>
          <w:sz w:val="28"/>
          <w:szCs w:val="28"/>
        </w:rPr>
      </w:pPr>
    </w:p>
    <w:p w14:paraId="7DB39725" w14:textId="77777777" w:rsidR="00DF4986" w:rsidRDefault="00DF4986" w:rsidP="00267E8D">
      <w:pPr>
        <w:spacing w:line="240" w:lineRule="exact"/>
        <w:contextualSpacing/>
        <w:jc w:val="center"/>
        <w:rPr>
          <w:sz w:val="28"/>
          <w:szCs w:val="28"/>
        </w:rPr>
      </w:pPr>
    </w:p>
    <w:p w14:paraId="6DBA6C7C" w14:textId="77777777" w:rsidR="00DF4986" w:rsidRDefault="00DF4986" w:rsidP="00267E8D">
      <w:pPr>
        <w:spacing w:line="240" w:lineRule="exact"/>
        <w:contextualSpacing/>
        <w:jc w:val="center"/>
        <w:rPr>
          <w:sz w:val="28"/>
          <w:szCs w:val="28"/>
        </w:rPr>
      </w:pPr>
    </w:p>
    <w:p w14:paraId="23E0CF9A" w14:textId="77777777" w:rsidR="00DF4986" w:rsidRDefault="00DF4986" w:rsidP="00267E8D">
      <w:pPr>
        <w:spacing w:line="240" w:lineRule="exact"/>
        <w:contextualSpacing/>
        <w:jc w:val="center"/>
        <w:rPr>
          <w:sz w:val="28"/>
          <w:szCs w:val="28"/>
        </w:rPr>
      </w:pPr>
    </w:p>
    <w:p w14:paraId="60F75355" w14:textId="77777777" w:rsidR="00F81F25" w:rsidRDefault="00F81F25" w:rsidP="00DF4986">
      <w:pPr>
        <w:spacing w:line="240" w:lineRule="exact"/>
        <w:contextualSpacing/>
        <w:jc w:val="center"/>
        <w:rPr>
          <w:sz w:val="28"/>
          <w:szCs w:val="28"/>
        </w:rPr>
      </w:pPr>
      <w:r w:rsidRPr="005D0CE4">
        <w:rPr>
          <w:sz w:val="28"/>
          <w:szCs w:val="28"/>
        </w:rPr>
        <w:t>МУНИЦИПАЛЬНАЯ ПРОГРАММА</w:t>
      </w:r>
    </w:p>
    <w:p w14:paraId="0B44C477" w14:textId="77777777" w:rsidR="00267E8D" w:rsidRPr="005D0CE4" w:rsidRDefault="00267E8D" w:rsidP="00DF4986">
      <w:pPr>
        <w:spacing w:line="240" w:lineRule="exact"/>
        <w:contextualSpacing/>
        <w:jc w:val="center"/>
        <w:rPr>
          <w:sz w:val="28"/>
          <w:szCs w:val="28"/>
        </w:rPr>
      </w:pPr>
    </w:p>
    <w:p w14:paraId="6831C1E0" w14:textId="77777777" w:rsidR="00267E8D" w:rsidRDefault="00F81F25" w:rsidP="00DF4986">
      <w:pPr>
        <w:spacing w:line="240" w:lineRule="exact"/>
        <w:contextualSpacing/>
        <w:jc w:val="center"/>
        <w:rPr>
          <w:rFonts w:eastAsia="Arial Unicode MS"/>
          <w:iCs/>
          <w:sz w:val="28"/>
          <w:szCs w:val="28"/>
        </w:rPr>
      </w:pPr>
      <w:r w:rsidRPr="005D0CE4">
        <w:rPr>
          <w:rFonts w:eastAsia="Arial Unicode MS"/>
          <w:iCs/>
          <w:sz w:val="28"/>
          <w:szCs w:val="28"/>
        </w:rPr>
        <w:t xml:space="preserve">Шпаковского </w:t>
      </w:r>
      <w:r w:rsidR="00D37255">
        <w:rPr>
          <w:rFonts w:eastAsia="Arial Unicode MS"/>
          <w:iCs/>
          <w:sz w:val="28"/>
          <w:szCs w:val="28"/>
        </w:rPr>
        <w:t>муниципального округа</w:t>
      </w:r>
      <w:r w:rsidRPr="005D0CE4">
        <w:rPr>
          <w:rFonts w:eastAsia="Arial Unicode MS"/>
          <w:iCs/>
          <w:sz w:val="28"/>
          <w:szCs w:val="28"/>
        </w:rPr>
        <w:t xml:space="preserve"> Ставропольского края</w:t>
      </w:r>
    </w:p>
    <w:p w14:paraId="57E79480" w14:textId="028918D9" w:rsidR="00F81F25" w:rsidRDefault="00F81F25" w:rsidP="00DF4986">
      <w:pPr>
        <w:spacing w:line="240" w:lineRule="exact"/>
        <w:contextualSpacing/>
        <w:jc w:val="center"/>
        <w:rPr>
          <w:sz w:val="28"/>
          <w:szCs w:val="28"/>
        </w:rPr>
      </w:pPr>
      <w:r w:rsidRPr="005D0CE4">
        <w:rPr>
          <w:sz w:val="28"/>
          <w:szCs w:val="28"/>
        </w:rPr>
        <w:t>«Формирование современной городской среды»</w:t>
      </w:r>
    </w:p>
    <w:p w14:paraId="6A38E271" w14:textId="77777777" w:rsidR="00E15101" w:rsidRPr="005D0CE4" w:rsidRDefault="00E15101" w:rsidP="00DF4986">
      <w:pPr>
        <w:spacing w:line="240" w:lineRule="exact"/>
        <w:contextualSpacing/>
        <w:jc w:val="center"/>
        <w:rPr>
          <w:sz w:val="28"/>
          <w:szCs w:val="28"/>
        </w:rPr>
      </w:pPr>
    </w:p>
    <w:p w14:paraId="66563DED" w14:textId="77777777" w:rsidR="00F81F25" w:rsidRDefault="00F81F25" w:rsidP="00DF4986">
      <w:pPr>
        <w:pStyle w:val="ConsPlusNormal"/>
        <w:spacing w:line="240" w:lineRule="exact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0CE4">
        <w:rPr>
          <w:rFonts w:ascii="Times New Roman" w:hAnsi="Times New Roman" w:cs="Times New Roman"/>
          <w:sz w:val="28"/>
          <w:szCs w:val="28"/>
        </w:rPr>
        <w:t>ПАСПОРТ</w:t>
      </w:r>
    </w:p>
    <w:p w14:paraId="15929D1E" w14:textId="77777777" w:rsidR="00267E8D" w:rsidRPr="005D0CE4" w:rsidRDefault="00267E8D" w:rsidP="00DF4986">
      <w:pPr>
        <w:pStyle w:val="ConsPlusNormal"/>
        <w:spacing w:line="240" w:lineRule="exact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4A25094" w14:textId="77777777" w:rsidR="00F81F25" w:rsidRDefault="00F81F25" w:rsidP="00DF4986">
      <w:pPr>
        <w:spacing w:line="240" w:lineRule="exact"/>
        <w:contextualSpacing/>
        <w:jc w:val="center"/>
        <w:rPr>
          <w:sz w:val="28"/>
          <w:szCs w:val="28"/>
        </w:rPr>
      </w:pPr>
      <w:r w:rsidRPr="005D0CE4">
        <w:rPr>
          <w:sz w:val="28"/>
          <w:szCs w:val="28"/>
        </w:rPr>
        <w:t xml:space="preserve">муниципальной программы </w:t>
      </w:r>
      <w:r w:rsidRPr="005D0CE4">
        <w:rPr>
          <w:rFonts w:eastAsia="Arial Unicode MS"/>
          <w:iCs/>
          <w:sz w:val="28"/>
          <w:szCs w:val="28"/>
        </w:rPr>
        <w:t xml:space="preserve">Шпаковского </w:t>
      </w:r>
      <w:r>
        <w:rPr>
          <w:rFonts w:eastAsia="Arial Unicode MS"/>
          <w:iCs/>
          <w:sz w:val="28"/>
          <w:szCs w:val="28"/>
        </w:rPr>
        <w:t xml:space="preserve">муниципального округа </w:t>
      </w:r>
      <w:r w:rsidRPr="005D0CE4">
        <w:rPr>
          <w:rFonts w:eastAsia="Arial Unicode MS"/>
          <w:iCs/>
          <w:sz w:val="28"/>
          <w:szCs w:val="28"/>
        </w:rPr>
        <w:t xml:space="preserve"> Ставропольского края </w:t>
      </w:r>
      <w:r w:rsidRPr="005D0CE4">
        <w:rPr>
          <w:sz w:val="28"/>
          <w:szCs w:val="28"/>
        </w:rPr>
        <w:t>«Формирование современной городской среды»</w:t>
      </w:r>
    </w:p>
    <w:p w14:paraId="51FA1EF2" w14:textId="77777777" w:rsidR="00E15101" w:rsidRDefault="00E15101" w:rsidP="00DF4986">
      <w:pPr>
        <w:spacing w:line="240" w:lineRule="exact"/>
        <w:jc w:val="center"/>
        <w:rPr>
          <w:sz w:val="28"/>
        </w:rPr>
      </w:pPr>
      <w:r>
        <w:rPr>
          <w:sz w:val="28"/>
        </w:rPr>
        <w:t>(далее - Программа)</w:t>
      </w:r>
    </w:p>
    <w:p w14:paraId="03821A4F" w14:textId="77777777" w:rsidR="00E748ED" w:rsidRDefault="00E748ED" w:rsidP="00E748ED">
      <w:pPr>
        <w:spacing w:line="240" w:lineRule="exact"/>
        <w:jc w:val="center"/>
        <w:rPr>
          <w:sz w:val="28"/>
        </w:rPr>
      </w:pPr>
    </w:p>
    <w:p w14:paraId="31380DDC" w14:textId="77777777" w:rsidR="00E15101" w:rsidRPr="005D0CE4" w:rsidRDefault="00E15101" w:rsidP="00E748ED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300"/>
        <w:gridCol w:w="5880"/>
      </w:tblGrid>
      <w:tr w:rsidR="00F81F25" w:rsidRPr="00D255A6" w14:paraId="45E5D585" w14:textId="77777777" w:rsidTr="001A3050">
        <w:trPr>
          <w:trHeight w:val="552"/>
        </w:trPr>
        <w:tc>
          <w:tcPr>
            <w:tcW w:w="3300" w:type="dxa"/>
          </w:tcPr>
          <w:p w14:paraId="4E787D7F" w14:textId="77777777" w:rsidR="00F81F25" w:rsidRPr="00D255A6" w:rsidRDefault="00F81F25" w:rsidP="00DF4986">
            <w:pPr>
              <w:spacing w:line="240" w:lineRule="exact"/>
              <w:rPr>
                <w:sz w:val="28"/>
                <w:szCs w:val="28"/>
              </w:rPr>
            </w:pPr>
            <w:r w:rsidRPr="00D255A6">
              <w:rPr>
                <w:sz w:val="28"/>
                <w:szCs w:val="28"/>
              </w:rPr>
              <w:t xml:space="preserve">Ответственный исполнитель </w:t>
            </w:r>
            <w:r w:rsidR="00206032">
              <w:rPr>
                <w:sz w:val="28"/>
                <w:szCs w:val="28"/>
              </w:rPr>
              <w:t>П</w:t>
            </w:r>
            <w:r w:rsidRPr="00D255A6">
              <w:rPr>
                <w:sz w:val="28"/>
                <w:szCs w:val="28"/>
              </w:rPr>
              <w:t>рограммы</w:t>
            </w:r>
          </w:p>
        </w:tc>
        <w:tc>
          <w:tcPr>
            <w:tcW w:w="5880" w:type="dxa"/>
            <w:vAlign w:val="bottom"/>
          </w:tcPr>
          <w:p w14:paraId="7F736366" w14:textId="77777777" w:rsidR="007F24AA" w:rsidRDefault="00840DBF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муниципальному хозяйству и охране окружающей среды администрации Шпаковского муниципального округа</w:t>
            </w:r>
          </w:p>
          <w:p w14:paraId="08B94056" w14:textId="77777777" w:rsidR="00E748ED" w:rsidRPr="00D255A6" w:rsidRDefault="00E748ED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81F25" w:rsidRPr="00D255A6" w14:paraId="6B10F1FA" w14:textId="77777777" w:rsidTr="001A3050">
        <w:trPr>
          <w:trHeight w:val="552"/>
        </w:trPr>
        <w:tc>
          <w:tcPr>
            <w:tcW w:w="3300" w:type="dxa"/>
          </w:tcPr>
          <w:p w14:paraId="1D3D2496" w14:textId="77777777" w:rsidR="00F81F25" w:rsidRPr="00D255A6" w:rsidRDefault="00F81F25" w:rsidP="00DF4986">
            <w:pPr>
              <w:spacing w:line="240" w:lineRule="exact"/>
              <w:rPr>
                <w:sz w:val="28"/>
                <w:szCs w:val="28"/>
              </w:rPr>
            </w:pPr>
            <w:r w:rsidRPr="00D255A6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880" w:type="dxa"/>
            <w:vAlign w:val="bottom"/>
          </w:tcPr>
          <w:p w14:paraId="4DB15D17" w14:textId="77777777" w:rsidR="00F81F25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Шпаковского муниципального округа;</w:t>
            </w:r>
          </w:p>
          <w:p w14:paraId="284D29F4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Михайловский территориальный отдел администрации Шпаковского муниципального округа;</w:t>
            </w:r>
          </w:p>
          <w:p w14:paraId="334F2D04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Верхнерусский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7F7EAED7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3A067DBE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Дубовский территориальный отдел администрации Шпаковского муниципального округа;</w:t>
            </w:r>
          </w:p>
          <w:p w14:paraId="2612C3CF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38EE9140" w14:textId="77777777" w:rsid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Надеждинский территориальный отдел администрации Шпаковского муниципального округа;</w:t>
            </w:r>
          </w:p>
          <w:p w14:paraId="33470ECE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Новомарьевский</w:t>
            </w:r>
            <w:proofErr w:type="spellEnd"/>
            <w:r w:rsidR="001E6232"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480FC469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Пелагиадский</w:t>
            </w:r>
            <w:proofErr w:type="spellEnd"/>
            <w:r w:rsidR="001E6232"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1FEEC63D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</w:t>
            </w:r>
            <w:r w:rsidR="001E6232"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2637E0B0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Татарский </w:t>
            </w:r>
            <w:r w:rsidR="001E6232">
              <w:rPr>
                <w:sz w:val="28"/>
                <w:szCs w:val="28"/>
              </w:rPr>
              <w:t>территориальный отдел администрации Шпаковского муниципального округа;</w:t>
            </w:r>
          </w:p>
          <w:p w14:paraId="48B38133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Темнолесский</w:t>
            </w:r>
            <w:proofErr w:type="spellEnd"/>
            <w:r w:rsidR="001E6232">
              <w:rPr>
                <w:sz w:val="28"/>
                <w:szCs w:val="28"/>
              </w:rPr>
              <w:t xml:space="preserve"> территориальный отдел администрации Шпаковского муниципального округа;</w:t>
            </w:r>
          </w:p>
          <w:p w14:paraId="29706363" w14:textId="77777777" w:rsidR="001E6232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Цимлянский</w:t>
            </w:r>
            <w:r w:rsidR="001E6232">
              <w:rPr>
                <w:sz w:val="28"/>
                <w:szCs w:val="28"/>
              </w:rPr>
              <w:t xml:space="preserve"> территориальный отдел администрации Шпаковского муниципальног</w:t>
            </w:r>
            <w:r>
              <w:rPr>
                <w:sz w:val="28"/>
                <w:szCs w:val="28"/>
              </w:rPr>
              <w:t>о округа (далее территориальные отделы)</w:t>
            </w:r>
          </w:p>
          <w:p w14:paraId="57A188FB" w14:textId="77777777" w:rsidR="001E6232" w:rsidRPr="001E6232" w:rsidRDefault="001E6232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81F25" w:rsidRPr="00D255A6" w14:paraId="0C33452C" w14:textId="77777777" w:rsidTr="001A3050">
        <w:trPr>
          <w:trHeight w:val="552"/>
        </w:trPr>
        <w:tc>
          <w:tcPr>
            <w:tcW w:w="3300" w:type="dxa"/>
          </w:tcPr>
          <w:p w14:paraId="041FFA23" w14:textId="77777777" w:rsidR="003A210C" w:rsidRDefault="00F81F25" w:rsidP="00DF4986">
            <w:pPr>
              <w:spacing w:line="240" w:lineRule="exact"/>
              <w:rPr>
                <w:sz w:val="28"/>
                <w:szCs w:val="28"/>
              </w:rPr>
            </w:pPr>
            <w:r w:rsidRPr="00D255A6">
              <w:rPr>
                <w:sz w:val="28"/>
                <w:szCs w:val="28"/>
              </w:rPr>
              <w:lastRenderedPageBreak/>
              <w:t xml:space="preserve">Участники </w:t>
            </w:r>
          </w:p>
          <w:p w14:paraId="59CBBCFF" w14:textId="77777777" w:rsidR="00F81F25" w:rsidRPr="00D255A6" w:rsidRDefault="00206032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81F25" w:rsidRPr="00D255A6">
              <w:rPr>
                <w:sz w:val="28"/>
                <w:szCs w:val="28"/>
              </w:rPr>
              <w:t>рограммы</w:t>
            </w:r>
          </w:p>
        </w:tc>
        <w:tc>
          <w:tcPr>
            <w:tcW w:w="5880" w:type="dxa"/>
            <w:vAlign w:val="bottom"/>
          </w:tcPr>
          <w:p w14:paraId="781E69E3" w14:textId="77777777" w:rsidR="001A3050" w:rsidRDefault="003A210C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дорожного хозяйства и транспорта Ставропольского края, министерство жилищно-коммунального хозяйства Ставропольского края,</w:t>
            </w:r>
            <w:r>
              <w:t xml:space="preserve"> </w:t>
            </w:r>
            <w:r w:rsidRPr="003A210C">
              <w:rPr>
                <w:sz w:val="28"/>
                <w:szCs w:val="28"/>
              </w:rPr>
              <w:t xml:space="preserve">граждане и организации, осуществляющие деятельность на территории </w:t>
            </w:r>
            <w:r>
              <w:rPr>
                <w:sz w:val="28"/>
                <w:szCs w:val="28"/>
              </w:rPr>
              <w:t>Шпаковского муниципального округа</w:t>
            </w:r>
            <w:r w:rsidRPr="003A210C">
              <w:rPr>
                <w:sz w:val="28"/>
                <w:szCs w:val="28"/>
              </w:rPr>
              <w:t xml:space="preserve"> и участвующие в реализации одного или нескольких основных мероприятий Программы</w:t>
            </w:r>
          </w:p>
          <w:p w14:paraId="41D10ED8" w14:textId="77777777" w:rsidR="007F24AA" w:rsidRPr="00D255A6" w:rsidRDefault="001A3050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81F25" w:rsidRPr="00D255A6" w14:paraId="079D4B1F" w14:textId="77777777" w:rsidTr="00DF4986">
        <w:trPr>
          <w:trHeight w:val="552"/>
        </w:trPr>
        <w:tc>
          <w:tcPr>
            <w:tcW w:w="3300" w:type="dxa"/>
          </w:tcPr>
          <w:p w14:paraId="25F14E27" w14:textId="77777777" w:rsidR="00F81F25" w:rsidRDefault="00F81F25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Программы </w:t>
            </w:r>
          </w:p>
          <w:p w14:paraId="354FE53E" w14:textId="77777777" w:rsidR="005F4A2A" w:rsidRPr="00D255A6" w:rsidRDefault="005F4A2A" w:rsidP="00DF498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880" w:type="dxa"/>
          </w:tcPr>
          <w:p w14:paraId="1E53958F" w14:textId="1889C90A" w:rsidR="001A3050" w:rsidRDefault="005F4A2A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81F25">
              <w:rPr>
                <w:sz w:val="28"/>
                <w:szCs w:val="28"/>
              </w:rPr>
              <w:t>ет</w:t>
            </w:r>
          </w:p>
        </w:tc>
      </w:tr>
      <w:tr w:rsidR="00F81F25" w:rsidRPr="00D255A6" w14:paraId="5A72FB7D" w14:textId="77777777" w:rsidTr="001A3050">
        <w:trPr>
          <w:trHeight w:val="552"/>
        </w:trPr>
        <w:tc>
          <w:tcPr>
            <w:tcW w:w="3300" w:type="dxa"/>
          </w:tcPr>
          <w:p w14:paraId="38579245" w14:textId="77777777" w:rsidR="00F81F25" w:rsidRPr="00D255A6" w:rsidRDefault="005F4A2A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206032">
              <w:rPr>
                <w:sz w:val="28"/>
                <w:szCs w:val="28"/>
              </w:rPr>
              <w:t>П</w:t>
            </w:r>
            <w:r w:rsidR="00F81F25" w:rsidRPr="00D255A6">
              <w:rPr>
                <w:sz w:val="28"/>
                <w:szCs w:val="28"/>
              </w:rPr>
              <w:t>рограммы</w:t>
            </w:r>
          </w:p>
        </w:tc>
        <w:tc>
          <w:tcPr>
            <w:tcW w:w="5880" w:type="dxa"/>
          </w:tcPr>
          <w:p w14:paraId="129328C7" w14:textId="77777777" w:rsidR="007F24AA" w:rsidRDefault="00874F3E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74F3E">
              <w:rPr>
                <w:sz w:val="28"/>
                <w:szCs w:val="28"/>
              </w:rPr>
              <w:t xml:space="preserve">повышение уровня благоустройства территорий </w:t>
            </w:r>
            <w:r>
              <w:rPr>
                <w:sz w:val="28"/>
                <w:szCs w:val="28"/>
              </w:rPr>
              <w:t>Шпаковского муниципального округа</w:t>
            </w:r>
            <w:r w:rsidRPr="00874F3E">
              <w:rPr>
                <w:sz w:val="28"/>
                <w:szCs w:val="28"/>
              </w:rPr>
              <w:t xml:space="preserve"> </w:t>
            </w:r>
          </w:p>
          <w:p w14:paraId="32900740" w14:textId="77777777" w:rsidR="00874F3E" w:rsidRPr="00D255A6" w:rsidRDefault="00874F3E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81F25" w:rsidRPr="005076B7" w14:paraId="15FF01B2" w14:textId="77777777" w:rsidTr="001A3050">
        <w:trPr>
          <w:trHeight w:val="552"/>
        </w:trPr>
        <w:tc>
          <w:tcPr>
            <w:tcW w:w="3300" w:type="dxa"/>
          </w:tcPr>
          <w:p w14:paraId="03700D81" w14:textId="78F23CFA" w:rsidR="009D3CF8" w:rsidRPr="00D255A6" w:rsidRDefault="00F81F25" w:rsidP="00DF4986">
            <w:pPr>
              <w:spacing w:line="240" w:lineRule="exact"/>
              <w:rPr>
                <w:sz w:val="28"/>
                <w:szCs w:val="28"/>
              </w:rPr>
            </w:pPr>
            <w:r w:rsidRPr="00D255A6">
              <w:rPr>
                <w:sz w:val="28"/>
                <w:szCs w:val="28"/>
              </w:rPr>
              <w:t xml:space="preserve">Задачи </w:t>
            </w:r>
            <w:r w:rsidR="0020603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5880" w:type="dxa"/>
            <w:vAlign w:val="bottom"/>
          </w:tcPr>
          <w:p w14:paraId="1099CB1B" w14:textId="19DFD427" w:rsidR="005076B7" w:rsidRPr="005076B7" w:rsidRDefault="005076B7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076B7">
              <w:rPr>
                <w:sz w:val="28"/>
                <w:szCs w:val="28"/>
              </w:rPr>
              <w:t>организация мероприятий по благоустройству общественных территорий и повышение уровня вовлеченности заинтересованных граждан и организаций в реализацию мероприятий по благоустройству общественных территорий</w:t>
            </w:r>
            <w:r w:rsidR="00675836">
              <w:rPr>
                <w:sz w:val="28"/>
                <w:szCs w:val="28"/>
              </w:rPr>
              <w:t>;</w:t>
            </w:r>
          </w:p>
          <w:p w14:paraId="77401001" w14:textId="77777777" w:rsidR="005076B7" w:rsidRPr="005076B7" w:rsidRDefault="005076B7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6F157023" w14:textId="3ADAACA4" w:rsidR="00F81F25" w:rsidRPr="005076B7" w:rsidRDefault="005076B7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076B7">
              <w:rPr>
                <w:sz w:val="28"/>
                <w:szCs w:val="28"/>
              </w:rPr>
              <w:t>организация мероприятий по благоустройству дворовых территорий и повышение уровня вовлеченности заинтересованных граждан и организаций в реализацию мероприятий по благоустройству дворовых территорий</w:t>
            </w:r>
          </w:p>
          <w:p w14:paraId="4DAFBBAA" w14:textId="77777777" w:rsidR="00D0205F" w:rsidRPr="005076B7" w:rsidRDefault="00D0205F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45B042C9" w14:textId="3DA34F0F" w:rsidR="007E7BE4" w:rsidRPr="005076B7" w:rsidRDefault="007E7BE4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D3CF8" w:rsidRPr="00D255A6" w14:paraId="3600F722" w14:textId="77777777" w:rsidTr="004B656E">
        <w:trPr>
          <w:trHeight w:val="552"/>
        </w:trPr>
        <w:tc>
          <w:tcPr>
            <w:tcW w:w="3300" w:type="dxa"/>
          </w:tcPr>
          <w:p w14:paraId="06EEC507" w14:textId="001A3371" w:rsidR="009D3CF8" w:rsidRPr="00D255A6" w:rsidRDefault="009D3CF8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880" w:type="dxa"/>
            <w:vAlign w:val="bottom"/>
          </w:tcPr>
          <w:p w14:paraId="11094C14" w14:textId="77777777" w:rsidR="009D3CF8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и комфорта городской среды на территории Шп</w:t>
            </w:r>
            <w:r w:rsidR="00E20FD9">
              <w:rPr>
                <w:sz w:val="28"/>
                <w:szCs w:val="28"/>
              </w:rPr>
              <w:t>аковского муниципального округа;</w:t>
            </w:r>
          </w:p>
          <w:p w14:paraId="2CB84706" w14:textId="77777777" w:rsidR="009D3CF8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34898E04" w14:textId="77777777" w:rsidR="009D3CF8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общественных территорий в Шпаковском муниципальном округе</w:t>
            </w:r>
            <w:r w:rsidR="00E20FD9">
              <w:rPr>
                <w:sz w:val="28"/>
                <w:szCs w:val="28"/>
              </w:rPr>
              <w:t>;</w:t>
            </w:r>
          </w:p>
          <w:p w14:paraId="1C1A0B51" w14:textId="77777777" w:rsidR="009D3CF8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2E30F06D" w14:textId="721DEC90" w:rsidR="009D3CF8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дворовых территорий в Шпаковском муниципальном округе</w:t>
            </w:r>
          </w:p>
          <w:p w14:paraId="74212121" w14:textId="77777777" w:rsidR="009D3CF8" w:rsidRPr="00D255A6" w:rsidRDefault="009D3CF8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C3877" w:rsidRPr="00D255A6" w14:paraId="7B014E70" w14:textId="77777777" w:rsidTr="004B656E">
        <w:trPr>
          <w:trHeight w:val="552"/>
        </w:trPr>
        <w:tc>
          <w:tcPr>
            <w:tcW w:w="3300" w:type="dxa"/>
          </w:tcPr>
          <w:p w14:paraId="00E13FA2" w14:textId="77777777" w:rsidR="008C3877" w:rsidRDefault="00E20FD9" w:rsidP="00DF49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="008C3877">
              <w:rPr>
                <w:sz w:val="28"/>
                <w:szCs w:val="28"/>
              </w:rPr>
              <w:t>роки реализации Программы</w:t>
            </w:r>
          </w:p>
          <w:p w14:paraId="5C52CEF1" w14:textId="77777777" w:rsidR="008C3877" w:rsidRPr="00D255A6" w:rsidRDefault="008C3877" w:rsidP="00DF498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880" w:type="dxa"/>
            <w:vAlign w:val="bottom"/>
          </w:tcPr>
          <w:p w14:paraId="1127F849" w14:textId="7A428B6B" w:rsidR="008C3877" w:rsidRDefault="00E20FD9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реализуется в </w:t>
            </w:r>
            <w:r w:rsidR="007E7BE4">
              <w:rPr>
                <w:sz w:val="28"/>
                <w:szCs w:val="28"/>
              </w:rPr>
              <w:t>один</w:t>
            </w:r>
            <w:r>
              <w:rPr>
                <w:sz w:val="28"/>
                <w:szCs w:val="28"/>
              </w:rPr>
              <w:t xml:space="preserve"> этап – 2025-2030 годы</w:t>
            </w:r>
          </w:p>
          <w:p w14:paraId="456CD3AC" w14:textId="77777777" w:rsidR="008C3877" w:rsidRPr="00D255A6" w:rsidRDefault="008C3877" w:rsidP="00DF49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C3877" w:rsidRPr="00D255A6" w14:paraId="34467E5E" w14:textId="77777777" w:rsidTr="001A3050">
        <w:trPr>
          <w:trHeight w:val="1444"/>
        </w:trPr>
        <w:tc>
          <w:tcPr>
            <w:tcW w:w="3300" w:type="dxa"/>
          </w:tcPr>
          <w:p w14:paraId="242283DC" w14:textId="145DC9CE" w:rsidR="000345C6" w:rsidRPr="0000141E" w:rsidRDefault="008C3877" w:rsidP="00B2504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00141E">
              <w:rPr>
                <w:color w:val="000000" w:themeColor="text1"/>
                <w:sz w:val="28"/>
                <w:szCs w:val="28"/>
              </w:rPr>
              <w:t xml:space="preserve">Объемы </w:t>
            </w:r>
            <w:r w:rsidR="00A840B3">
              <w:rPr>
                <w:color w:val="000000" w:themeColor="text1"/>
                <w:sz w:val="28"/>
                <w:szCs w:val="28"/>
              </w:rPr>
              <w:t>бюджетных ассигнований Программы</w:t>
            </w:r>
          </w:p>
        </w:tc>
        <w:tc>
          <w:tcPr>
            <w:tcW w:w="5880" w:type="dxa"/>
          </w:tcPr>
          <w:p w14:paraId="5B294877" w14:textId="5C1072AF" w:rsidR="009D1B5B" w:rsidRDefault="0038691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9D1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бщий объем бюджетных ассигнований Программы за счет средств федерального бюджета, бюджета Ставропольского края и бюджета Шпаковского муниципального округа (далее – федеральный, краевой и местный бюджеты соответственно) – 25000,00 тыс. рублей, в том </w:t>
            </w:r>
            <w:r w:rsidR="00FE59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 по годам:</w:t>
            </w:r>
          </w:p>
          <w:p w14:paraId="59CDEA40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25000,00 тыс. рублей;</w:t>
            </w:r>
          </w:p>
          <w:p w14:paraId="4BA07E1A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рублей;</w:t>
            </w:r>
          </w:p>
          <w:p w14:paraId="67129804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2027 году – 0,00 тыс. рублей;</w:t>
            </w:r>
          </w:p>
          <w:p w14:paraId="4F5EB2DC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 2028 году – 0,00 тыс. рублей;</w:t>
            </w:r>
          </w:p>
          <w:p w14:paraId="7F0080DA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2029 году – 0,00 тыс. рублей;</w:t>
            </w:r>
          </w:p>
          <w:p w14:paraId="515C30B8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2030 году – 0,00 тыс. рублей;</w:t>
            </w:r>
          </w:p>
          <w:p w14:paraId="58C5D0B1" w14:textId="19769FB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источникам финансирования: за счет средств федерального бюджета – </w:t>
            </w:r>
            <w:r w:rsidR="007E7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24725,25 тыс. рублей, в том числе по годам: </w:t>
            </w:r>
          </w:p>
          <w:p w14:paraId="37E40BF0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24725,25 тыс. рублей;</w:t>
            </w:r>
          </w:p>
          <w:p w14:paraId="42AAD6C5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рублей;</w:t>
            </w:r>
          </w:p>
          <w:p w14:paraId="2EFE2294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2027 году – 0,00 тыс. рублей;</w:t>
            </w:r>
          </w:p>
          <w:p w14:paraId="66814787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2028 году – 0,00 тыс. рублей;</w:t>
            </w:r>
          </w:p>
          <w:p w14:paraId="08A1F5FD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2029 году – 0,00 тыс. рублей;</w:t>
            </w:r>
          </w:p>
          <w:p w14:paraId="4866AC9F" w14:textId="77777777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2030 году – 0,00 тыс. рублей;</w:t>
            </w:r>
          </w:p>
          <w:p w14:paraId="25F93511" w14:textId="231D9D90" w:rsidR="00FE593A" w:rsidRDefault="00FE593A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аевого бюджета – </w:t>
            </w:r>
            <w:r w:rsidR="007E7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249,75 тыс. рублей</w:t>
            </w:r>
            <w:r w:rsidR="000345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годам:</w:t>
            </w:r>
          </w:p>
          <w:p w14:paraId="647596D4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249,75</w:t>
            </w:r>
            <w:r w:rsidR="000345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0E283210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рублей;</w:t>
            </w:r>
          </w:p>
          <w:p w14:paraId="37154AA2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2027 году – 0,00 тыс. рублей;</w:t>
            </w:r>
          </w:p>
          <w:p w14:paraId="46DCF2E1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2028 году – 0,00 тыс. рублей;</w:t>
            </w:r>
          </w:p>
          <w:p w14:paraId="255E8D43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2029 году – 0,00 тыс. рублей;</w:t>
            </w:r>
          </w:p>
          <w:p w14:paraId="375E0FEB" w14:textId="77777777" w:rsidR="00D76222" w:rsidRDefault="00D76222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2030 году – 0,00 тыс. рублей;</w:t>
            </w:r>
          </w:p>
          <w:p w14:paraId="2E957646" w14:textId="423256EF" w:rsidR="00D76222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мест</w:t>
            </w:r>
            <w:r w:rsidR="00D762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бюджета – </w:t>
            </w:r>
            <w:r w:rsidR="007E7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25,00 тыс. рублей, в том числе по годам:</w:t>
            </w:r>
          </w:p>
          <w:p w14:paraId="36E73558" w14:textId="77777777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25,00 тыс. рублей;</w:t>
            </w:r>
          </w:p>
          <w:p w14:paraId="5EF6499B" w14:textId="77777777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рублей;</w:t>
            </w:r>
          </w:p>
          <w:p w14:paraId="2972BAF1" w14:textId="77777777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2027 году – 0,00 тыс. рублей;</w:t>
            </w:r>
          </w:p>
          <w:p w14:paraId="317A7E27" w14:textId="77777777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2028 году – 0,00 тыс. рублей;</w:t>
            </w:r>
          </w:p>
          <w:p w14:paraId="43466666" w14:textId="77777777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2029 году – 0,00 тыс. рублей;</w:t>
            </w:r>
          </w:p>
          <w:p w14:paraId="079D0C24" w14:textId="6078C656" w:rsidR="000345C6" w:rsidRDefault="000345C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2030 году – 0,00 тыс. рублей</w:t>
            </w:r>
          </w:p>
          <w:p w14:paraId="72B21116" w14:textId="7B73DE10" w:rsidR="008C3877" w:rsidRPr="000345C6" w:rsidRDefault="008C3877" w:rsidP="00DF4986">
            <w:pPr>
              <w:spacing w:line="240" w:lineRule="exact"/>
              <w:jc w:val="both"/>
              <w:rPr>
                <w:highlight w:val="yellow"/>
              </w:rPr>
            </w:pPr>
          </w:p>
        </w:tc>
      </w:tr>
      <w:tr w:rsidR="00DF4986" w:rsidRPr="00D255A6" w14:paraId="4CB00461" w14:textId="77777777" w:rsidTr="001A3050">
        <w:trPr>
          <w:trHeight w:val="1444"/>
        </w:trPr>
        <w:tc>
          <w:tcPr>
            <w:tcW w:w="3300" w:type="dxa"/>
          </w:tcPr>
          <w:p w14:paraId="39E3B7D8" w14:textId="3E6A4666" w:rsidR="00DF4986" w:rsidRPr="0000141E" w:rsidRDefault="00DF4986" w:rsidP="00DF498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80" w:type="dxa"/>
          </w:tcPr>
          <w:p w14:paraId="271AF47D" w14:textId="77777777" w:rsidR="00DF4986" w:rsidRPr="00DF4986" w:rsidRDefault="00DF4986" w:rsidP="00DF4986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DF4986">
              <w:rPr>
                <w:color w:val="000000" w:themeColor="text1"/>
                <w:sz w:val="28"/>
                <w:szCs w:val="28"/>
              </w:rPr>
              <w:t>увеличение количества благоустроенных общественных территорий в Шпаковском муниципальном округе;</w:t>
            </w:r>
          </w:p>
          <w:p w14:paraId="7010B9AD" w14:textId="50222FCF" w:rsidR="00DF4986" w:rsidRDefault="00DF4986" w:rsidP="00DF498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49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количества благоустроенных дворовых территорий в Шпаковском муниципальном округе</w:t>
            </w:r>
          </w:p>
        </w:tc>
      </w:tr>
    </w:tbl>
    <w:p w14:paraId="1032EBAF" w14:textId="77777777" w:rsidR="00987ADD" w:rsidRPr="00DF4986" w:rsidRDefault="00987ADD" w:rsidP="001F4BE6">
      <w:pPr>
        <w:jc w:val="center"/>
        <w:rPr>
          <w:sz w:val="28"/>
          <w:szCs w:val="8"/>
        </w:rPr>
      </w:pPr>
    </w:p>
    <w:p w14:paraId="07EC2997" w14:textId="77777777" w:rsidR="00D64B84" w:rsidRPr="00734298" w:rsidRDefault="00D64B84" w:rsidP="00DF4986">
      <w:pPr>
        <w:spacing w:line="240" w:lineRule="exact"/>
        <w:jc w:val="center"/>
        <w:rPr>
          <w:sz w:val="28"/>
          <w:szCs w:val="28"/>
        </w:rPr>
      </w:pPr>
      <w:r w:rsidRPr="00734298">
        <w:rPr>
          <w:sz w:val="28"/>
          <w:szCs w:val="28"/>
        </w:rPr>
        <w:t>Раздел 1. Содержание проблемы, обоснование необходимости ее решения программно-целевым методом</w:t>
      </w:r>
    </w:p>
    <w:p w14:paraId="0A044792" w14:textId="77777777" w:rsidR="00D64B84" w:rsidRPr="00734298" w:rsidRDefault="00D64B84" w:rsidP="001F4BE6">
      <w:pPr>
        <w:jc w:val="center"/>
        <w:rPr>
          <w:szCs w:val="24"/>
        </w:rPr>
      </w:pPr>
    </w:p>
    <w:p w14:paraId="613A6AFA" w14:textId="77777777" w:rsidR="00F72669" w:rsidRPr="00386916" w:rsidRDefault="00F72669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 xml:space="preserve">Формирование </w:t>
      </w:r>
      <w:r w:rsidR="004B656E" w:rsidRPr="00386916">
        <w:rPr>
          <w:rFonts w:ascii="Times New Roman" w:eastAsia="Arial" w:hAnsi="Times New Roman" w:cs="Times New Roman"/>
          <w:sz w:val="28"/>
          <w:szCs w:val="28"/>
        </w:rPr>
        <w:t>современной</w:t>
      </w:r>
      <w:r w:rsidRPr="00386916">
        <w:rPr>
          <w:rFonts w:ascii="Times New Roman" w:eastAsia="Arial" w:hAnsi="Times New Roman" w:cs="Times New Roman"/>
          <w:sz w:val="28"/>
          <w:szCs w:val="28"/>
        </w:rPr>
        <w:t xml:space="preserve"> городской среды </w:t>
      </w:r>
      <w:r w:rsidR="004B656E" w:rsidRPr="00386916">
        <w:rPr>
          <w:rFonts w:ascii="Times New Roman" w:eastAsia="Arial" w:hAnsi="Times New Roman" w:cs="Times New Roman"/>
          <w:sz w:val="28"/>
          <w:szCs w:val="28"/>
        </w:rPr>
        <w:t>на территории Шпаковского муниципального округа Ставропольского края</w:t>
      </w:r>
      <w:r w:rsidRPr="00386916">
        <w:rPr>
          <w:rFonts w:ascii="Times New Roman" w:eastAsia="Arial" w:hAnsi="Times New Roman" w:cs="Times New Roman"/>
          <w:sz w:val="28"/>
          <w:szCs w:val="28"/>
        </w:rPr>
        <w:t xml:space="preserve"> представляет собой комплекс мероприятий, направленных на создание и обеспечение благоприятных, безопасных и доступных условий проживания населения.</w:t>
      </w:r>
    </w:p>
    <w:p w14:paraId="1926E8D7" w14:textId="77777777" w:rsidR="00F72669" w:rsidRPr="00386916" w:rsidRDefault="00F72669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</w:t>
      </w:r>
    </w:p>
    <w:p w14:paraId="04BF48CA" w14:textId="6D13A146" w:rsidR="004D434F" w:rsidRPr="00386916" w:rsidRDefault="00F72669" w:rsidP="00B2504A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В целях улучшения благоустройства и санитарного содержания территории </w:t>
      </w:r>
      <w:r w:rsidR="00E064BC"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Шпаковского муниципального округа</w:t>
      </w: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E064BC"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Ставропольского края решением Думы Шпаковского муниципального округа Ставропольского края от 23 июня 2021 года № 188</w:t>
      </w:r>
      <w:r w:rsidR="004B656E"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утверждены </w:t>
      </w:r>
      <w:hyperlink r:id="rId8">
        <w:r w:rsidRPr="00386916">
          <w:rPr>
            <w:rFonts w:ascii="Times New Roman" w:eastAsia="Arial" w:hAnsi="Times New Roman" w:cs="Times New Roman"/>
            <w:color w:val="000000" w:themeColor="text1"/>
            <w:sz w:val="28"/>
            <w:szCs w:val="28"/>
          </w:rPr>
          <w:t>Правила</w:t>
        </w:r>
      </w:hyperlink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благоустройства территории </w:t>
      </w:r>
      <w:r w:rsidR="004B656E"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Шпаковского муниципального округа Ставр</w:t>
      </w: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опольского края.</w:t>
      </w:r>
    </w:p>
    <w:p w14:paraId="39582834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В то же время в вопросах благоустройства Шпаковского муниципального округа Ставропольского края имеется ряд проблем: низкий уровень экономической привлекательности общественных территорий из-за </w:t>
      </w:r>
      <w:r w:rsidRPr="0038691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lastRenderedPageBreak/>
        <w:t>наличия инфраструктурных проблем, низкий уровень благоустройства дворовых территорий, низкий уровень вовлеченности граждан в реализацию мероприятий по благоустройству общественных территорий, а также дворовых территорий многоквартирных домов.</w:t>
      </w:r>
    </w:p>
    <w:p w14:paraId="060B1CEC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</w:t>
      </w:r>
    </w:p>
    <w:p w14:paraId="73614EE4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Проведение работ по благоустройству дворовых и общественных территорий создаст условия для организации полноценного досуга населения.</w:t>
      </w:r>
    </w:p>
    <w:p w14:paraId="771C73C4" w14:textId="77777777" w:rsidR="004D434F" w:rsidRPr="00386916" w:rsidRDefault="004D434F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В целях достижения показателя национального проекта "Инфраструктура для жизни"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среды" запланировано обеспечение участия в голосовании в 2025 году 36000 граждан в возрасте от 14 лет, проживающих на территории Шпаковского муниципального округа Ставропольского края, что составляет 30 процентов общей численности граждан в возрасте от 14 лет, проживающих на территории Шпаковского муниципального округа Ставропольского края.</w:t>
      </w:r>
    </w:p>
    <w:p w14:paraId="1992189F" w14:textId="77777777" w:rsidR="004D434F" w:rsidRPr="00386916" w:rsidRDefault="004D434F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При возникновении обстоятельств, которые делают полностью или частично невозможным выполнение в полном объеме запланированных работ по благоустройству общественной территории, признанной победителем по итогам голосования, в целях снижения рисков, влияющих на исполнение Программы и достижение ее основных показателей, администрация города Ставрополя вправе принять решение о замене благоустраиваемой общественной территории на занявшую последующие места по итогам голосования.</w:t>
      </w:r>
    </w:p>
    <w:p w14:paraId="1B2E0037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В случае нереализации Программы и недостижения показателей (индикаторов) Программы могут возникнуть такие последствия, как:</w:t>
      </w:r>
    </w:p>
    <w:p w14:paraId="4ECB05E9" w14:textId="77777777" w:rsidR="00DF13BC" w:rsidRPr="00386916" w:rsidRDefault="00E064BC" w:rsidP="00B2504A">
      <w:pPr>
        <w:pStyle w:val="ConsPlusNormal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 xml:space="preserve">снижение </w:t>
      </w:r>
      <w:r w:rsidR="00DF13BC" w:rsidRPr="00386916">
        <w:rPr>
          <w:rFonts w:ascii="Times New Roman" w:eastAsia="Arial" w:hAnsi="Times New Roman" w:cs="Times New Roman"/>
          <w:sz w:val="28"/>
          <w:szCs w:val="28"/>
        </w:rPr>
        <w:t xml:space="preserve">и ухудшение </w:t>
      </w:r>
      <w:r w:rsidRPr="00386916">
        <w:rPr>
          <w:rFonts w:ascii="Times New Roman" w:eastAsia="Arial" w:hAnsi="Times New Roman" w:cs="Times New Roman"/>
          <w:sz w:val="28"/>
          <w:szCs w:val="28"/>
        </w:rPr>
        <w:t>уровня благоустройства территории Шпаковского муниципального округа Ставропольского края</w:t>
      </w:r>
      <w:r w:rsidR="00DF13BC" w:rsidRPr="00386916">
        <w:rPr>
          <w:rFonts w:ascii="Times New Roman" w:eastAsia="Arial" w:hAnsi="Times New Roman" w:cs="Times New Roman"/>
          <w:sz w:val="28"/>
          <w:szCs w:val="28"/>
        </w:rPr>
        <w:t>.</w:t>
      </w:r>
    </w:p>
    <w:p w14:paraId="5DAEA3DE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</w:t>
      </w:r>
    </w:p>
    <w:p w14:paraId="0FD16EE4" w14:textId="77777777" w:rsidR="00E064BC" w:rsidRPr="00386916" w:rsidRDefault="00E064BC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Проведение работ по благоустройству дворовых и общественных территорий создаст условия для организации полноценного досуга населения.</w:t>
      </w:r>
    </w:p>
    <w:p w14:paraId="7097E23D" w14:textId="77777777" w:rsidR="00F72669" w:rsidRPr="00386916" w:rsidRDefault="00F72669" w:rsidP="00B25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В решении проблем благоустройства дворовых и общественных территорий необходим комплексный, системный подход, а также программно-целевой метод бюджетного планирования, которые позволят добиться значительных результатов в обеспечении комфортных условий для деятельности и отдыха жителей и гостей города Ставрополя.</w:t>
      </w:r>
    </w:p>
    <w:p w14:paraId="0DCF2DF5" w14:textId="77777777" w:rsidR="00F72669" w:rsidRPr="00386916" w:rsidRDefault="00F72669" w:rsidP="00D909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 xml:space="preserve">Применение комплексного подхода, а также активное привлечение населения к общественным обсуждениям и утверждению проектов по </w:t>
      </w:r>
      <w:r w:rsidRPr="00386916">
        <w:rPr>
          <w:rFonts w:ascii="Times New Roman" w:eastAsia="Arial" w:hAnsi="Times New Roman" w:cs="Times New Roman"/>
          <w:sz w:val="28"/>
          <w:szCs w:val="28"/>
        </w:rPr>
        <w:lastRenderedPageBreak/>
        <w:t>комплексному благоустройству дворовых и общественных территорий позволит:</w:t>
      </w:r>
    </w:p>
    <w:p w14:paraId="6022C3C7" w14:textId="77777777" w:rsidR="00F72669" w:rsidRPr="00386916" w:rsidRDefault="00F72669" w:rsidP="00D909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повысить уровень планирования и реализации мероприятий по благоустройству (сделает дворовые и общественные территории современными, эффективными, оптимальными, открытыми, востребованными участниками Программы);</w:t>
      </w:r>
    </w:p>
    <w:p w14:paraId="30BD96D7" w14:textId="77777777" w:rsidR="00F72669" w:rsidRPr="00386916" w:rsidRDefault="00F72669" w:rsidP="00D909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запустить реализацию механизма поддержки мероприятий по благоустройству дворовых и общественных территорий, инициированных участниками Программы;</w:t>
      </w:r>
    </w:p>
    <w:p w14:paraId="4F2565D0" w14:textId="01BEBC4D" w:rsidR="004D434F" w:rsidRPr="00386916" w:rsidRDefault="00F72669" w:rsidP="00D909A8">
      <w:pPr>
        <w:pStyle w:val="ConsPlusNormal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>запустить механизм трудового участия участников Программы в реализации мероприятий по благоустройству дворовых и общественных территорий.</w:t>
      </w:r>
    </w:p>
    <w:p w14:paraId="68BFC097" w14:textId="77777777" w:rsidR="00F72669" w:rsidRPr="00386916" w:rsidRDefault="00F72669" w:rsidP="00D909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16">
        <w:rPr>
          <w:rFonts w:ascii="Times New Roman" w:eastAsia="Arial" w:hAnsi="Times New Roman" w:cs="Times New Roman"/>
          <w:sz w:val="28"/>
          <w:szCs w:val="28"/>
        </w:rPr>
        <w:t xml:space="preserve">Кроме того, реализация мероприятий Программы позволит создать наиболее благоприятные и комфортные условия жизнедеятельности населения, а также условия для системного повышения качества и комфорта городской среды на всей территории </w:t>
      </w:r>
      <w:r w:rsidR="00DF13BC" w:rsidRPr="00386916">
        <w:rPr>
          <w:rFonts w:ascii="Times New Roman" w:eastAsia="Arial" w:hAnsi="Times New Roman" w:cs="Times New Roman"/>
          <w:sz w:val="28"/>
          <w:szCs w:val="28"/>
        </w:rPr>
        <w:t>Шпаковского муниципального округа Ставропольского края.</w:t>
      </w:r>
    </w:p>
    <w:p w14:paraId="4D460FE0" w14:textId="77777777" w:rsidR="00D64B84" w:rsidRPr="00734298" w:rsidRDefault="00D64B84" w:rsidP="007F237D">
      <w:pPr>
        <w:spacing w:line="240" w:lineRule="exact"/>
        <w:jc w:val="center"/>
        <w:rPr>
          <w:sz w:val="28"/>
          <w:szCs w:val="28"/>
        </w:rPr>
      </w:pPr>
    </w:p>
    <w:p w14:paraId="13DBDF31" w14:textId="77777777" w:rsidR="00D64B84" w:rsidRPr="00734298" w:rsidRDefault="00D64B84" w:rsidP="00B2504A">
      <w:pPr>
        <w:spacing w:line="240" w:lineRule="exact"/>
        <w:jc w:val="center"/>
        <w:rPr>
          <w:sz w:val="28"/>
          <w:szCs w:val="28"/>
        </w:rPr>
      </w:pPr>
      <w:r w:rsidRPr="00734298">
        <w:rPr>
          <w:sz w:val="28"/>
          <w:szCs w:val="28"/>
        </w:rPr>
        <w:t>Раздел 2. Цель и задачи, индикаторы достижения цели Программы,</w:t>
      </w:r>
    </w:p>
    <w:p w14:paraId="750E13F8" w14:textId="57510DCA" w:rsidR="00D64B84" w:rsidRPr="00734298" w:rsidRDefault="00D64B84" w:rsidP="00B2504A">
      <w:pPr>
        <w:spacing w:line="240" w:lineRule="exact"/>
        <w:jc w:val="center"/>
        <w:rPr>
          <w:sz w:val="28"/>
          <w:szCs w:val="28"/>
        </w:rPr>
      </w:pPr>
      <w:r w:rsidRPr="00734298">
        <w:rPr>
          <w:sz w:val="28"/>
          <w:szCs w:val="28"/>
        </w:rPr>
        <w:t>сроки и этапы ее реализации</w:t>
      </w:r>
    </w:p>
    <w:p w14:paraId="382101A3" w14:textId="77777777" w:rsidR="00D64B84" w:rsidRPr="00734298" w:rsidRDefault="00D64B84" w:rsidP="00386916">
      <w:pPr>
        <w:spacing w:line="240" w:lineRule="exact"/>
        <w:jc w:val="both"/>
        <w:rPr>
          <w:sz w:val="28"/>
          <w:szCs w:val="28"/>
        </w:rPr>
      </w:pPr>
    </w:p>
    <w:p w14:paraId="65489D75" w14:textId="2F8A08F1" w:rsidR="00D64B84" w:rsidRPr="00DF13BC" w:rsidRDefault="00D64B84" w:rsidP="00D909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4298">
        <w:rPr>
          <w:sz w:val="28"/>
          <w:szCs w:val="28"/>
        </w:rPr>
        <w:t>Цель</w:t>
      </w:r>
      <w:r w:rsidRPr="00734298">
        <w:rPr>
          <w:rFonts w:eastAsia="Calibri"/>
          <w:sz w:val="28"/>
          <w:szCs w:val="28"/>
          <w:lang w:eastAsia="en-US"/>
        </w:rPr>
        <w:t xml:space="preserve"> Программы:</w:t>
      </w:r>
      <w:r w:rsidR="00DF13BC">
        <w:rPr>
          <w:rFonts w:eastAsia="Calibri"/>
          <w:sz w:val="28"/>
          <w:szCs w:val="28"/>
          <w:lang w:eastAsia="en-US"/>
        </w:rPr>
        <w:t xml:space="preserve"> п</w:t>
      </w:r>
      <w:r w:rsidR="00DF13BC">
        <w:rPr>
          <w:sz w:val="28"/>
          <w:szCs w:val="28"/>
        </w:rPr>
        <w:t>овышение уровня благоустройства территорий Шпаковского муниципального округа</w:t>
      </w:r>
      <w:r w:rsidRPr="00734298">
        <w:rPr>
          <w:sz w:val="28"/>
          <w:szCs w:val="28"/>
        </w:rPr>
        <w:t>.</w:t>
      </w:r>
    </w:p>
    <w:p w14:paraId="2DCD8A24" w14:textId="77777777" w:rsidR="00D64B84" w:rsidRPr="00734298" w:rsidRDefault="00D64B84" w:rsidP="00D909A8">
      <w:pPr>
        <w:ind w:firstLine="709"/>
        <w:contextualSpacing/>
        <w:jc w:val="both"/>
        <w:rPr>
          <w:sz w:val="28"/>
          <w:szCs w:val="28"/>
        </w:rPr>
      </w:pPr>
      <w:r w:rsidRPr="00734298">
        <w:rPr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Программы.</w:t>
      </w:r>
    </w:p>
    <w:p w14:paraId="41394B7D" w14:textId="77777777" w:rsidR="00D64B84" w:rsidRPr="00734298" w:rsidRDefault="00D64B84" w:rsidP="00D909A8">
      <w:pPr>
        <w:ind w:firstLine="709"/>
        <w:contextualSpacing/>
        <w:jc w:val="both"/>
        <w:rPr>
          <w:sz w:val="28"/>
          <w:szCs w:val="28"/>
        </w:rPr>
      </w:pPr>
      <w:r w:rsidRPr="00734298">
        <w:rPr>
          <w:sz w:val="28"/>
          <w:szCs w:val="28"/>
        </w:rPr>
        <w:t xml:space="preserve">В ходе реализации Программы предусматривается </w:t>
      </w:r>
      <w:r w:rsidR="00DF13BC">
        <w:rPr>
          <w:sz w:val="28"/>
          <w:szCs w:val="28"/>
        </w:rPr>
        <w:t>обеспечение выполнения следующих задач</w:t>
      </w:r>
      <w:r w:rsidRPr="00734298">
        <w:rPr>
          <w:sz w:val="28"/>
          <w:szCs w:val="28"/>
        </w:rPr>
        <w:t>:</w:t>
      </w:r>
    </w:p>
    <w:p w14:paraId="4E11CE08" w14:textId="2A4BF60F" w:rsidR="00D64B84" w:rsidRPr="00987ADD" w:rsidRDefault="00987ADD" w:rsidP="00D909A8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87ADD">
        <w:rPr>
          <w:sz w:val="28"/>
          <w:szCs w:val="28"/>
        </w:rPr>
        <w:t>организация мероприятий по благоустройству общественных территорий и повышение уровня вовлеченности заинтересованных граждан и организаций в реализацию мероприятий по благоустройству общественных территорий</w:t>
      </w:r>
      <w:r w:rsidR="00DF13BC" w:rsidRPr="00987ADD">
        <w:rPr>
          <w:sz w:val="28"/>
          <w:szCs w:val="28"/>
          <w:shd w:val="clear" w:color="auto" w:fill="FFFFFF"/>
        </w:rPr>
        <w:t>;</w:t>
      </w:r>
    </w:p>
    <w:p w14:paraId="1C19D7A9" w14:textId="518CD172" w:rsidR="00DF13BC" w:rsidRPr="00987ADD" w:rsidRDefault="00987ADD" w:rsidP="00D909A8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87ADD">
        <w:rPr>
          <w:sz w:val="28"/>
          <w:szCs w:val="28"/>
        </w:rPr>
        <w:t>организация мероприятий по благоустройству дворовых территорий и повышение уровня вовлеченности заинтересованных граждан и организаций в реализацию мероприятий по благоустройству дворовых территорий</w:t>
      </w:r>
      <w:r w:rsidR="00DF13BC" w:rsidRPr="00987ADD">
        <w:rPr>
          <w:sz w:val="28"/>
          <w:szCs w:val="28"/>
          <w:shd w:val="clear" w:color="auto" w:fill="FFFFFF"/>
        </w:rPr>
        <w:t>;</w:t>
      </w:r>
    </w:p>
    <w:p w14:paraId="295A6006" w14:textId="77777777" w:rsidR="00D64B84" w:rsidRPr="00734298" w:rsidRDefault="00D64B84" w:rsidP="00D909A8">
      <w:pPr>
        <w:pStyle w:val="aa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4298">
        <w:rPr>
          <w:rFonts w:ascii="Times New Roman" w:hAnsi="Times New Roman"/>
          <w:sz w:val="28"/>
          <w:szCs w:val="28"/>
        </w:rPr>
        <w:t>Эффективность реализации мероприятий Программы оценивается целевыми индикаторами и показателями Программы, которые приведены в приложении № 1 к настоящей Программе.</w:t>
      </w:r>
    </w:p>
    <w:p w14:paraId="4614C305" w14:textId="77777777" w:rsidR="00D64B84" w:rsidRPr="00D909A8" w:rsidRDefault="00D64B84" w:rsidP="00D909A8">
      <w:pPr>
        <w:ind w:firstLine="708"/>
        <w:contextualSpacing/>
        <w:jc w:val="both"/>
        <w:rPr>
          <w:sz w:val="28"/>
          <w:szCs w:val="28"/>
        </w:rPr>
      </w:pPr>
      <w:r w:rsidRPr="00D909A8">
        <w:rPr>
          <w:sz w:val="28"/>
          <w:szCs w:val="28"/>
        </w:rPr>
        <w:t>Програм</w:t>
      </w:r>
      <w:r w:rsidR="00DF13BC" w:rsidRPr="00D909A8">
        <w:rPr>
          <w:sz w:val="28"/>
          <w:szCs w:val="28"/>
        </w:rPr>
        <w:t>ма реализуется в один этап: 2025-2030</w:t>
      </w:r>
      <w:r w:rsidRPr="00D909A8">
        <w:rPr>
          <w:sz w:val="28"/>
          <w:szCs w:val="28"/>
        </w:rPr>
        <w:t xml:space="preserve"> годы.</w:t>
      </w:r>
    </w:p>
    <w:p w14:paraId="258A75AD" w14:textId="77777777" w:rsidR="00D64B84" w:rsidRPr="00D909A8" w:rsidRDefault="00D64B84" w:rsidP="00386916">
      <w:pPr>
        <w:contextualSpacing/>
        <w:jc w:val="both"/>
        <w:rPr>
          <w:sz w:val="28"/>
          <w:szCs w:val="28"/>
        </w:rPr>
      </w:pPr>
    </w:p>
    <w:p w14:paraId="078750F7" w14:textId="58702C94" w:rsidR="00FF5779" w:rsidRPr="00D909A8" w:rsidRDefault="00D64B84" w:rsidP="00386916">
      <w:pPr>
        <w:ind w:firstLine="708"/>
        <w:contextualSpacing/>
        <w:jc w:val="center"/>
        <w:rPr>
          <w:sz w:val="28"/>
          <w:szCs w:val="28"/>
        </w:rPr>
      </w:pPr>
      <w:r w:rsidRPr="00D909A8">
        <w:rPr>
          <w:sz w:val="28"/>
          <w:szCs w:val="28"/>
        </w:rPr>
        <w:t xml:space="preserve">Раздел 2.1. </w:t>
      </w:r>
      <w:r w:rsidR="00FF5779" w:rsidRPr="00D909A8">
        <w:rPr>
          <w:sz w:val="28"/>
          <w:szCs w:val="28"/>
        </w:rPr>
        <w:t>Весовые коэффициенты, цели Программы</w:t>
      </w:r>
    </w:p>
    <w:p w14:paraId="30316E39" w14:textId="77777777" w:rsidR="00B2504A" w:rsidRPr="00D909A8" w:rsidRDefault="00B2504A" w:rsidP="00FF5779">
      <w:pPr>
        <w:ind w:firstLine="708"/>
        <w:contextualSpacing/>
        <w:jc w:val="both"/>
        <w:rPr>
          <w:sz w:val="28"/>
          <w:szCs w:val="28"/>
        </w:rPr>
      </w:pPr>
    </w:p>
    <w:p w14:paraId="4BD1460A" w14:textId="4279DF16" w:rsidR="00D64B84" w:rsidRPr="00D909A8" w:rsidRDefault="00D64B84" w:rsidP="00FF5779">
      <w:pPr>
        <w:ind w:firstLine="708"/>
        <w:contextualSpacing/>
        <w:jc w:val="both"/>
        <w:rPr>
          <w:sz w:val="28"/>
          <w:szCs w:val="28"/>
        </w:rPr>
      </w:pPr>
      <w:r w:rsidRPr="00D909A8">
        <w:rPr>
          <w:sz w:val="28"/>
          <w:szCs w:val="28"/>
        </w:rPr>
        <w:t>Сведения о весовых коэффициентах, присвоенны</w:t>
      </w:r>
      <w:r w:rsidR="00FF5779" w:rsidRPr="00D909A8">
        <w:rPr>
          <w:sz w:val="28"/>
          <w:szCs w:val="28"/>
        </w:rPr>
        <w:t>е</w:t>
      </w:r>
      <w:r w:rsidRPr="00D909A8">
        <w:rPr>
          <w:sz w:val="28"/>
          <w:szCs w:val="28"/>
        </w:rPr>
        <w:t xml:space="preserve"> цел</w:t>
      </w:r>
      <w:r w:rsidR="00FF5779" w:rsidRPr="00D909A8">
        <w:rPr>
          <w:sz w:val="28"/>
          <w:szCs w:val="28"/>
        </w:rPr>
        <w:t>и</w:t>
      </w:r>
      <w:r w:rsidRPr="00D909A8">
        <w:rPr>
          <w:sz w:val="28"/>
          <w:szCs w:val="28"/>
        </w:rPr>
        <w:t xml:space="preserve"> Программы, показаны в приложении № 2 к настоящей Программе.</w:t>
      </w:r>
    </w:p>
    <w:p w14:paraId="3678BF75" w14:textId="77777777" w:rsidR="00D64B84" w:rsidRPr="00D909A8" w:rsidRDefault="00D64B84" w:rsidP="00386916">
      <w:pPr>
        <w:ind w:firstLine="708"/>
        <w:contextualSpacing/>
        <w:jc w:val="both"/>
        <w:rPr>
          <w:sz w:val="28"/>
          <w:szCs w:val="28"/>
        </w:rPr>
      </w:pPr>
    </w:p>
    <w:p w14:paraId="0C2C7490" w14:textId="77777777" w:rsidR="00D909A8" w:rsidRDefault="00D909A8" w:rsidP="00386916">
      <w:pPr>
        <w:contextualSpacing/>
        <w:jc w:val="center"/>
        <w:rPr>
          <w:sz w:val="28"/>
          <w:szCs w:val="28"/>
        </w:rPr>
      </w:pPr>
    </w:p>
    <w:p w14:paraId="20805DA1" w14:textId="77777777" w:rsidR="00D909A8" w:rsidRDefault="00D909A8" w:rsidP="00386916">
      <w:pPr>
        <w:contextualSpacing/>
        <w:jc w:val="center"/>
        <w:rPr>
          <w:sz w:val="28"/>
          <w:szCs w:val="28"/>
        </w:rPr>
      </w:pPr>
    </w:p>
    <w:p w14:paraId="5155AC77" w14:textId="77777777" w:rsidR="00D64B84" w:rsidRPr="00D909A8" w:rsidRDefault="00D64B84" w:rsidP="00386916">
      <w:pPr>
        <w:contextualSpacing/>
        <w:jc w:val="center"/>
        <w:rPr>
          <w:sz w:val="28"/>
          <w:szCs w:val="28"/>
        </w:rPr>
      </w:pPr>
      <w:r w:rsidRPr="00D909A8">
        <w:rPr>
          <w:sz w:val="28"/>
          <w:szCs w:val="28"/>
        </w:rPr>
        <w:lastRenderedPageBreak/>
        <w:t>Раздел 3. Ресурсное обеспечение Программы</w:t>
      </w:r>
    </w:p>
    <w:p w14:paraId="5EC63D93" w14:textId="77777777" w:rsidR="00D64B84" w:rsidRPr="00D909A8" w:rsidRDefault="00D64B84" w:rsidP="00386916">
      <w:pPr>
        <w:spacing w:line="240" w:lineRule="exact"/>
        <w:contextualSpacing/>
        <w:jc w:val="both"/>
        <w:rPr>
          <w:sz w:val="28"/>
          <w:szCs w:val="28"/>
        </w:rPr>
      </w:pPr>
    </w:p>
    <w:p w14:paraId="76352344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бюджетных ассигнований Программы за счет средств федерального бюджета, бюджета Ставропольского края и бюджета Шпаковского муниципального округа (далее – федеральный, краевой и местный бюджеты соответственно) – 25000,00 тыс. рублей, в том числе по годам:</w:t>
      </w:r>
    </w:p>
    <w:p w14:paraId="6F96D2FF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25000,00 тыс. рублей;</w:t>
      </w:r>
    </w:p>
    <w:p w14:paraId="0829850A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рублей;</w:t>
      </w:r>
    </w:p>
    <w:p w14:paraId="3BE1829C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2027 году – 0,00 тыс. рублей;</w:t>
      </w:r>
    </w:p>
    <w:p w14:paraId="555C7A6E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2028 году – 0,00 тыс. рублей;</w:t>
      </w:r>
    </w:p>
    <w:p w14:paraId="57D1AD0B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2029 году – 0,00 тыс. рублей;</w:t>
      </w:r>
    </w:p>
    <w:p w14:paraId="21E86C18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2030 году – 0,00 тыс. рублей;</w:t>
      </w:r>
    </w:p>
    <w:p w14:paraId="6C879A2D" w14:textId="626AFE95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источникам финансирования: за счет федерального бюджета – 24725,25 тыс. рублей, в том числе по годам: </w:t>
      </w:r>
    </w:p>
    <w:p w14:paraId="293298CD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24725,25 тыс. рублей;</w:t>
      </w:r>
    </w:p>
    <w:p w14:paraId="151CAC0B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рублей;</w:t>
      </w:r>
    </w:p>
    <w:p w14:paraId="0800E4FC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2027 году – 0,00 тыс. рублей;</w:t>
      </w:r>
    </w:p>
    <w:p w14:paraId="255D59DC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2028 году – 0,00 тыс. рублей;</w:t>
      </w:r>
    </w:p>
    <w:p w14:paraId="094D1D40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2029 году – 0,00 тыс. рублей;</w:t>
      </w:r>
    </w:p>
    <w:p w14:paraId="6E67C8EF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2030 году – 0,00 тыс. рублей;</w:t>
      </w:r>
    </w:p>
    <w:p w14:paraId="1E946ADE" w14:textId="3DB58BA5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счет сре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аевого бюджета – 249,75 тыс. рублей, в том числе по годам:</w:t>
      </w:r>
    </w:p>
    <w:p w14:paraId="3ED48BCF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249,75 тыс. рублей;</w:t>
      </w:r>
    </w:p>
    <w:p w14:paraId="7B0450C6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рублей;</w:t>
      </w:r>
    </w:p>
    <w:p w14:paraId="6F9BAE31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2027 году – 0,00 тыс. рублей;</w:t>
      </w:r>
    </w:p>
    <w:p w14:paraId="42768E27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2028 году – 0,00 тыс. рублей;</w:t>
      </w:r>
    </w:p>
    <w:p w14:paraId="59384DDA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2029 году – 0,00 тыс. рублей;</w:t>
      </w:r>
    </w:p>
    <w:p w14:paraId="600F7C4F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2030 году – 0,00 тыс. рублей;</w:t>
      </w:r>
    </w:p>
    <w:p w14:paraId="4D20D3EA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счет средств местного бюджета – 25,00 тыс. рублей, в том числе по годам:</w:t>
      </w:r>
    </w:p>
    <w:p w14:paraId="7F6EA374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25,00 тыс. рублей;</w:t>
      </w:r>
    </w:p>
    <w:p w14:paraId="5281851D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рублей;</w:t>
      </w:r>
    </w:p>
    <w:p w14:paraId="4DDC79A2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2027 году – 0,00 тыс. рублей;</w:t>
      </w:r>
    </w:p>
    <w:p w14:paraId="1E331C5D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2028 году – 0,00 тыс. рублей;</w:t>
      </w:r>
    </w:p>
    <w:p w14:paraId="29D3CD77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2029 году – 0,00 тыс. рублей;</w:t>
      </w:r>
    </w:p>
    <w:p w14:paraId="3D7E121E" w14:textId="77777777" w:rsidR="00635B1D" w:rsidRDefault="00635B1D" w:rsidP="00D909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2030 году – 0,00 тыс. рублей;</w:t>
      </w:r>
    </w:p>
    <w:p w14:paraId="2889D21B" w14:textId="77777777" w:rsidR="00D64B84" w:rsidRDefault="00D64B84" w:rsidP="00D909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4298">
        <w:rPr>
          <w:sz w:val="28"/>
          <w:szCs w:val="28"/>
        </w:rPr>
        <w:t>Ресурсное обеспечение реализации Программы приведено в приложении № 3 к настоящей Программе.</w:t>
      </w:r>
    </w:p>
    <w:p w14:paraId="4A4E1B0B" w14:textId="77777777" w:rsidR="00D64B84" w:rsidRPr="00747D18" w:rsidRDefault="00D64B84" w:rsidP="00D909A8">
      <w:pPr>
        <w:spacing w:line="240" w:lineRule="exact"/>
        <w:ind w:firstLine="708"/>
        <w:contextualSpacing/>
        <w:jc w:val="both"/>
        <w:rPr>
          <w:szCs w:val="24"/>
        </w:rPr>
      </w:pPr>
    </w:p>
    <w:p w14:paraId="3170488B" w14:textId="77777777" w:rsidR="00D64B84" w:rsidRPr="003D0D6B" w:rsidRDefault="00D64B84" w:rsidP="00D909A8">
      <w:pPr>
        <w:spacing w:line="240" w:lineRule="exact"/>
        <w:ind w:firstLine="708"/>
        <w:contextualSpacing/>
        <w:jc w:val="center"/>
        <w:rPr>
          <w:sz w:val="28"/>
          <w:szCs w:val="28"/>
        </w:rPr>
      </w:pPr>
      <w:r w:rsidRPr="003D0D6B">
        <w:rPr>
          <w:sz w:val="28"/>
          <w:szCs w:val="28"/>
        </w:rPr>
        <w:t>Раздел 4. Характеристика основных мероприятий Программы</w:t>
      </w:r>
    </w:p>
    <w:p w14:paraId="3B9BC447" w14:textId="77777777" w:rsidR="00D64B84" w:rsidRPr="00DA1AA7" w:rsidRDefault="00D64B84" w:rsidP="00D909A8">
      <w:pPr>
        <w:spacing w:line="240" w:lineRule="exact"/>
        <w:ind w:firstLine="708"/>
        <w:contextualSpacing/>
        <w:jc w:val="both"/>
        <w:rPr>
          <w:szCs w:val="24"/>
        </w:rPr>
      </w:pPr>
    </w:p>
    <w:p w14:paraId="61C5B214" w14:textId="77777777" w:rsidR="00D64B84" w:rsidRPr="00386916" w:rsidRDefault="00D64B84" w:rsidP="00D909A8">
      <w:pPr>
        <w:ind w:firstLine="708"/>
        <w:jc w:val="both"/>
        <w:rPr>
          <w:sz w:val="28"/>
          <w:szCs w:val="28"/>
        </w:rPr>
      </w:pPr>
      <w:r w:rsidRPr="00386916">
        <w:rPr>
          <w:sz w:val="28"/>
          <w:szCs w:val="28"/>
        </w:rPr>
        <w:t xml:space="preserve">Программой предусмотрена реализация следующих основных мероприятий: </w:t>
      </w:r>
    </w:p>
    <w:p w14:paraId="784DA4BF" w14:textId="13CD6228" w:rsidR="00635B1D" w:rsidRPr="00D909A8" w:rsidRDefault="00D909A8" w:rsidP="00D909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833B5" w:rsidRPr="00D909A8">
        <w:rPr>
          <w:sz w:val="28"/>
          <w:szCs w:val="28"/>
        </w:rPr>
        <w:t>Б</w:t>
      </w:r>
      <w:r w:rsidR="00635B1D" w:rsidRPr="00D909A8">
        <w:rPr>
          <w:sz w:val="28"/>
          <w:szCs w:val="28"/>
        </w:rPr>
        <w:t>лагоустройств</w:t>
      </w:r>
      <w:r w:rsidR="004833B5" w:rsidRPr="00D909A8">
        <w:rPr>
          <w:sz w:val="28"/>
          <w:szCs w:val="28"/>
        </w:rPr>
        <w:t>о</w:t>
      </w:r>
      <w:r w:rsidR="00635B1D" w:rsidRPr="00D909A8">
        <w:rPr>
          <w:sz w:val="28"/>
          <w:szCs w:val="28"/>
        </w:rPr>
        <w:t xml:space="preserve"> общественных те</w:t>
      </w:r>
      <w:r w:rsidR="00C85E8D" w:rsidRPr="00D909A8">
        <w:rPr>
          <w:sz w:val="28"/>
          <w:szCs w:val="28"/>
        </w:rPr>
        <w:t>рриторий.</w:t>
      </w:r>
    </w:p>
    <w:p w14:paraId="55C046B7" w14:textId="77777777" w:rsidR="00C85E8D" w:rsidRDefault="00C85E8D" w:rsidP="00D909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предусматривает: </w:t>
      </w:r>
    </w:p>
    <w:p w14:paraId="246EE86F" w14:textId="4C65B525" w:rsidR="004833B5" w:rsidRPr="00386916" w:rsidRDefault="004833B5" w:rsidP="00D909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386916">
        <w:rPr>
          <w:sz w:val="28"/>
          <w:szCs w:val="28"/>
        </w:rPr>
        <w:t>роведение рейтингового голосования на территории Шпаковского муниципального округа по отбору общественных территорий, планируемых к благоустройству</w:t>
      </w:r>
      <w:r>
        <w:rPr>
          <w:sz w:val="28"/>
          <w:szCs w:val="28"/>
        </w:rPr>
        <w:t>;</w:t>
      </w:r>
    </w:p>
    <w:p w14:paraId="583BB121" w14:textId="74183A4D" w:rsidR="004833B5" w:rsidRPr="004833B5" w:rsidRDefault="004833B5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 xml:space="preserve">разработка </w:t>
      </w:r>
      <w:proofErr w:type="gramStart"/>
      <w:r w:rsidRPr="004833B5">
        <w:rPr>
          <w:sz w:val="28"/>
          <w:szCs w:val="28"/>
        </w:rPr>
        <w:t>дизайн-проектов</w:t>
      </w:r>
      <w:proofErr w:type="gramEnd"/>
      <w:r w:rsidRPr="004833B5">
        <w:rPr>
          <w:sz w:val="28"/>
          <w:szCs w:val="28"/>
        </w:rPr>
        <w:t xml:space="preserve"> благоустройства общественных территорий Шпаковского муниципального округа;</w:t>
      </w:r>
    </w:p>
    <w:p w14:paraId="0C938038" w14:textId="1539397B" w:rsidR="004833B5" w:rsidRPr="004833B5" w:rsidRDefault="004833B5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>разработка сметной документации на выполнение работ по благоустройству общественных территорий Шпаковского муниципального округа;</w:t>
      </w:r>
    </w:p>
    <w:p w14:paraId="12563A12" w14:textId="4610FCE4" w:rsidR="004833B5" w:rsidRPr="004833B5" w:rsidRDefault="004833B5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 xml:space="preserve">осуществление функций строительного </w:t>
      </w:r>
      <w:proofErr w:type="gramStart"/>
      <w:r w:rsidRPr="004833B5">
        <w:rPr>
          <w:sz w:val="28"/>
          <w:szCs w:val="28"/>
        </w:rPr>
        <w:t>контроля за</w:t>
      </w:r>
      <w:proofErr w:type="gramEnd"/>
      <w:r w:rsidRPr="004833B5">
        <w:rPr>
          <w:sz w:val="28"/>
          <w:szCs w:val="28"/>
        </w:rPr>
        <w:t xml:space="preserve"> выполнение</w:t>
      </w:r>
      <w:r w:rsidR="00C85E8D">
        <w:rPr>
          <w:sz w:val="28"/>
          <w:szCs w:val="28"/>
        </w:rPr>
        <w:t>м</w:t>
      </w:r>
      <w:r w:rsidRPr="004833B5">
        <w:rPr>
          <w:sz w:val="28"/>
          <w:szCs w:val="28"/>
        </w:rPr>
        <w:t xml:space="preserve"> работ по благоустройству общественных территорий Шпаковского муниципального округа</w:t>
      </w:r>
      <w:r>
        <w:rPr>
          <w:sz w:val="28"/>
          <w:szCs w:val="28"/>
        </w:rPr>
        <w:t>.</w:t>
      </w:r>
    </w:p>
    <w:p w14:paraId="55B61A6A" w14:textId="19047194" w:rsidR="00635B1D" w:rsidRPr="00D909A8" w:rsidRDefault="00D909A8" w:rsidP="00D909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33B5" w:rsidRPr="00D909A8">
        <w:rPr>
          <w:sz w:val="28"/>
          <w:szCs w:val="28"/>
        </w:rPr>
        <w:t>Б</w:t>
      </w:r>
      <w:r w:rsidR="00635B1D" w:rsidRPr="00D909A8">
        <w:rPr>
          <w:sz w:val="28"/>
          <w:szCs w:val="28"/>
        </w:rPr>
        <w:t>лагоустройств</w:t>
      </w:r>
      <w:r w:rsidR="004833B5" w:rsidRPr="00D909A8">
        <w:rPr>
          <w:sz w:val="28"/>
          <w:szCs w:val="28"/>
        </w:rPr>
        <w:t>о</w:t>
      </w:r>
      <w:r w:rsidR="00C85E8D" w:rsidRPr="00D909A8">
        <w:rPr>
          <w:sz w:val="28"/>
          <w:szCs w:val="28"/>
        </w:rPr>
        <w:t xml:space="preserve"> дворовых территорий.</w:t>
      </w:r>
    </w:p>
    <w:p w14:paraId="64E7436E" w14:textId="1712C4B4" w:rsidR="00C85E8D" w:rsidRPr="00C85E8D" w:rsidRDefault="00C85E8D" w:rsidP="00D909A8">
      <w:pPr>
        <w:pStyle w:val="ad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предусматривает:</w:t>
      </w:r>
    </w:p>
    <w:p w14:paraId="34646523" w14:textId="2B5F954E" w:rsidR="004833B5" w:rsidRPr="004833B5" w:rsidRDefault="00386916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>р</w:t>
      </w:r>
      <w:r w:rsidR="00635B1D" w:rsidRPr="004833B5">
        <w:rPr>
          <w:sz w:val="28"/>
          <w:szCs w:val="28"/>
        </w:rPr>
        <w:t xml:space="preserve">азработка </w:t>
      </w:r>
      <w:proofErr w:type="gramStart"/>
      <w:r w:rsidR="00635B1D" w:rsidRPr="004833B5">
        <w:rPr>
          <w:sz w:val="28"/>
          <w:szCs w:val="28"/>
        </w:rPr>
        <w:t>дизайн-проектов</w:t>
      </w:r>
      <w:proofErr w:type="gramEnd"/>
      <w:r w:rsidR="00635B1D" w:rsidRPr="004833B5">
        <w:rPr>
          <w:sz w:val="28"/>
          <w:szCs w:val="28"/>
        </w:rPr>
        <w:t xml:space="preserve"> благоустройства дворовых территорий Шпа</w:t>
      </w:r>
      <w:r w:rsidR="002D31BB">
        <w:rPr>
          <w:sz w:val="28"/>
          <w:szCs w:val="28"/>
        </w:rPr>
        <w:t>ковского муниципального округа;</w:t>
      </w:r>
    </w:p>
    <w:p w14:paraId="588D317B" w14:textId="74A63BC5" w:rsidR="004833B5" w:rsidRPr="004833B5" w:rsidRDefault="00635B1D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 xml:space="preserve">разработка сметной документации на выполнение работ по благоустройству </w:t>
      </w:r>
      <w:r w:rsidR="00C85E8D">
        <w:rPr>
          <w:sz w:val="28"/>
          <w:szCs w:val="28"/>
        </w:rPr>
        <w:t>дворовых</w:t>
      </w:r>
      <w:r w:rsidRPr="004833B5">
        <w:rPr>
          <w:sz w:val="28"/>
          <w:szCs w:val="28"/>
        </w:rPr>
        <w:t xml:space="preserve"> территорий Шп</w:t>
      </w:r>
      <w:r w:rsidR="002D31BB">
        <w:rPr>
          <w:sz w:val="28"/>
          <w:szCs w:val="28"/>
        </w:rPr>
        <w:t>аковского муниципального округа;</w:t>
      </w:r>
    </w:p>
    <w:p w14:paraId="4620250E" w14:textId="14C285F5" w:rsidR="00635B1D" w:rsidRDefault="004D434F" w:rsidP="00D909A8">
      <w:pPr>
        <w:ind w:firstLine="708"/>
        <w:jc w:val="both"/>
        <w:rPr>
          <w:sz w:val="28"/>
          <w:szCs w:val="28"/>
        </w:rPr>
      </w:pPr>
      <w:r w:rsidRPr="004833B5">
        <w:rPr>
          <w:sz w:val="28"/>
          <w:szCs w:val="28"/>
        </w:rPr>
        <w:t xml:space="preserve">осуществление функций строительного </w:t>
      </w:r>
      <w:proofErr w:type="gramStart"/>
      <w:r w:rsidRPr="004833B5">
        <w:rPr>
          <w:sz w:val="28"/>
          <w:szCs w:val="28"/>
        </w:rPr>
        <w:t>контроля за</w:t>
      </w:r>
      <w:proofErr w:type="gramEnd"/>
      <w:r w:rsidRPr="004833B5">
        <w:rPr>
          <w:sz w:val="28"/>
          <w:szCs w:val="28"/>
        </w:rPr>
        <w:t xml:space="preserve"> выполнение</w:t>
      </w:r>
      <w:r w:rsidR="00C85E8D">
        <w:rPr>
          <w:sz w:val="28"/>
          <w:szCs w:val="28"/>
        </w:rPr>
        <w:t>м</w:t>
      </w:r>
      <w:r w:rsidRPr="004833B5">
        <w:rPr>
          <w:sz w:val="28"/>
          <w:szCs w:val="28"/>
        </w:rPr>
        <w:t xml:space="preserve"> работ по благоустройству дворовых территорий Шп</w:t>
      </w:r>
      <w:r w:rsidR="004833B5" w:rsidRPr="004833B5">
        <w:rPr>
          <w:sz w:val="28"/>
          <w:szCs w:val="28"/>
        </w:rPr>
        <w:t>аковского муниципального округа.</w:t>
      </w:r>
    </w:p>
    <w:p w14:paraId="0E9C5B50" w14:textId="77777777" w:rsidR="00D64B84" w:rsidRPr="00386916" w:rsidRDefault="00D64B84" w:rsidP="00D909A8">
      <w:pPr>
        <w:ind w:firstLine="708"/>
        <w:jc w:val="both"/>
        <w:rPr>
          <w:sz w:val="28"/>
          <w:szCs w:val="28"/>
        </w:rPr>
      </w:pPr>
      <w:r w:rsidRPr="00386916">
        <w:rPr>
          <w:sz w:val="28"/>
          <w:szCs w:val="28"/>
        </w:rPr>
        <w:t xml:space="preserve">Реализация мероприятий Программы позволит: </w:t>
      </w:r>
    </w:p>
    <w:p w14:paraId="1F67D233" w14:textId="77777777" w:rsidR="00D64B84" w:rsidRPr="00386916" w:rsidRDefault="00D64B84" w:rsidP="00D909A8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386916">
        <w:rPr>
          <w:sz w:val="28"/>
          <w:szCs w:val="28"/>
          <w:shd w:val="clear" w:color="auto" w:fill="FFFFFF"/>
        </w:rPr>
        <w:t xml:space="preserve">увеличить </w:t>
      </w:r>
      <w:r w:rsidRPr="00386916">
        <w:rPr>
          <w:color w:val="000000"/>
          <w:sz w:val="28"/>
          <w:szCs w:val="28"/>
          <w:shd w:val="clear" w:color="auto" w:fill="FFFFFF"/>
        </w:rPr>
        <w:t>количеств</w:t>
      </w:r>
      <w:r w:rsidRPr="00386916">
        <w:rPr>
          <w:sz w:val="28"/>
          <w:szCs w:val="28"/>
          <w:shd w:val="clear" w:color="auto" w:fill="FFFFFF"/>
        </w:rPr>
        <w:t>о</w:t>
      </w:r>
      <w:r w:rsidRPr="00386916">
        <w:rPr>
          <w:color w:val="000000"/>
          <w:sz w:val="28"/>
          <w:szCs w:val="28"/>
          <w:shd w:val="clear" w:color="auto" w:fill="FFFFFF"/>
        </w:rPr>
        <w:t xml:space="preserve"> реализованных социально значимых проектов, основанных на </w:t>
      </w:r>
      <w:r w:rsidRPr="00386916">
        <w:rPr>
          <w:sz w:val="28"/>
          <w:szCs w:val="28"/>
          <w:shd w:val="clear" w:color="auto" w:fill="FFFFFF"/>
        </w:rPr>
        <w:t>инициативном бюджетировании.</w:t>
      </w:r>
    </w:p>
    <w:p w14:paraId="0DA52760" w14:textId="77777777" w:rsidR="007F237D" w:rsidRDefault="00D64B84" w:rsidP="00D909A8">
      <w:pPr>
        <w:tabs>
          <w:tab w:val="left" w:pos="6240"/>
        </w:tabs>
        <w:ind w:firstLine="708"/>
        <w:jc w:val="both"/>
        <w:rPr>
          <w:sz w:val="28"/>
          <w:szCs w:val="28"/>
        </w:rPr>
      </w:pPr>
      <w:r w:rsidRPr="00747D18">
        <w:rPr>
          <w:sz w:val="28"/>
          <w:szCs w:val="28"/>
        </w:rPr>
        <w:t>Перечень основных мероприятий Программы приведен в приложении № 4 к</w:t>
      </w:r>
      <w:r>
        <w:rPr>
          <w:sz w:val="28"/>
          <w:szCs w:val="28"/>
        </w:rPr>
        <w:t xml:space="preserve"> настоящей</w:t>
      </w:r>
      <w:r w:rsidRPr="00747D18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>.</w:t>
      </w:r>
    </w:p>
    <w:p w14:paraId="147B1E3C" w14:textId="77777777" w:rsidR="007F237D" w:rsidRDefault="007F237D" w:rsidP="007F237D">
      <w:pPr>
        <w:tabs>
          <w:tab w:val="left" w:pos="6240"/>
        </w:tabs>
        <w:ind w:firstLine="709"/>
        <w:jc w:val="both"/>
        <w:rPr>
          <w:rFonts w:eastAsia="Arial Unicode MS"/>
          <w:sz w:val="28"/>
          <w:szCs w:val="28"/>
        </w:rPr>
      </w:pPr>
    </w:p>
    <w:p w14:paraId="09ACC076" w14:textId="77777777" w:rsidR="007F237D" w:rsidRDefault="007F237D" w:rsidP="007F237D">
      <w:pPr>
        <w:tabs>
          <w:tab w:val="left" w:pos="6240"/>
        </w:tabs>
        <w:ind w:firstLine="709"/>
        <w:jc w:val="both"/>
        <w:rPr>
          <w:rFonts w:eastAsia="Arial Unicode MS"/>
          <w:sz w:val="28"/>
          <w:szCs w:val="28"/>
        </w:rPr>
      </w:pPr>
    </w:p>
    <w:p w14:paraId="5C5CC142" w14:textId="77777777" w:rsidR="007F237D" w:rsidRDefault="007F237D" w:rsidP="007F237D">
      <w:pPr>
        <w:tabs>
          <w:tab w:val="left" w:pos="6240"/>
        </w:tabs>
        <w:ind w:firstLine="709"/>
        <w:jc w:val="both"/>
        <w:rPr>
          <w:rFonts w:eastAsia="Arial Unicode MS"/>
          <w:sz w:val="28"/>
          <w:szCs w:val="28"/>
        </w:rPr>
      </w:pPr>
    </w:p>
    <w:p w14:paraId="5E12E3EA" w14:textId="436031A1" w:rsidR="003E03F5" w:rsidRPr="003E03F5" w:rsidRDefault="00FD3587" w:rsidP="007F237D">
      <w:pPr>
        <w:tabs>
          <w:tab w:val="left" w:pos="6240"/>
        </w:tabs>
        <w:ind w:firstLine="709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_______________</w:t>
      </w:r>
    </w:p>
    <w:sectPr w:rsidR="003E03F5" w:rsidRPr="003E03F5" w:rsidSect="00D909A8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27DA9" w14:textId="77777777" w:rsidR="005F4677" w:rsidRDefault="005F4677" w:rsidP="00206032">
      <w:r>
        <w:separator/>
      </w:r>
    </w:p>
  </w:endnote>
  <w:endnote w:type="continuationSeparator" w:id="0">
    <w:p w14:paraId="24DA4A6C" w14:textId="77777777" w:rsidR="005F4677" w:rsidRDefault="005F4677" w:rsidP="00206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BC765" w14:textId="77777777" w:rsidR="005F4677" w:rsidRDefault="005F4677" w:rsidP="00206032">
      <w:r>
        <w:separator/>
      </w:r>
    </w:p>
  </w:footnote>
  <w:footnote w:type="continuationSeparator" w:id="0">
    <w:p w14:paraId="23B381C2" w14:textId="77777777" w:rsidR="005F4677" w:rsidRDefault="005F4677" w:rsidP="00206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669874"/>
      <w:docPartObj>
        <w:docPartGallery w:val="Page Numbers (Top of Page)"/>
        <w:docPartUnique/>
      </w:docPartObj>
    </w:sdtPr>
    <w:sdtEndPr/>
    <w:sdtContent>
      <w:p w14:paraId="3FBC859C" w14:textId="77777777" w:rsidR="004B656E" w:rsidRDefault="004B65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ADA">
          <w:rPr>
            <w:noProof/>
          </w:rPr>
          <w:t>7</w:t>
        </w:r>
        <w:r>
          <w:fldChar w:fldCharType="end"/>
        </w:r>
      </w:p>
    </w:sdtContent>
  </w:sdt>
  <w:p w14:paraId="3E5E8FDB" w14:textId="77777777" w:rsidR="004B656E" w:rsidRDefault="004B65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74E"/>
    <w:multiLevelType w:val="hybridMultilevel"/>
    <w:tmpl w:val="9E4A1C12"/>
    <w:lvl w:ilvl="0" w:tplc="3DD46C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26538A">
      <w:start w:val="1"/>
      <w:numFmt w:val="lowerLetter"/>
      <w:lvlText w:val="%2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2876B0">
      <w:start w:val="1"/>
      <w:numFmt w:val="lowerRoman"/>
      <w:lvlText w:val="%3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22C6C2">
      <w:start w:val="1"/>
      <w:numFmt w:val="decimal"/>
      <w:lvlText w:val="%4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F2B8B2">
      <w:start w:val="1"/>
      <w:numFmt w:val="lowerLetter"/>
      <w:lvlText w:val="%5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C0F910">
      <w:start w:val="1"/>
      <w:numFmt w:val="lowerRoman"/>
      <w:lvlText w:val="%6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EE7D78">
      <w:start w:val="1"/>
      <w:numFmt w:val="decimal"/>
      <w:lvlText w:val="%7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B40FE2">
      <w:start w:val="1"/>
      <w:numFmt w:val="lowerLetter"/>
      <w:lvlText w:val="%8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E750E">
      <w:start w:val="1"/>
      <w:numFmt w:val="lowerRoman"/>
      <w:lvlText w:val="%9"/>
      <w:lvlJc w:val="left"/>
      <w:pPr>
        <w:ind w:left="6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1FD02F9"/>
    <w:multiLevelType w:val="hybridMultilevel"/>
    <w:tmpl w:val="9D3C788A"/>
    <w:lvl w:ilvl="0" w:tplc="7250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865A1E"/>
    <w:multiLevelType w:val="multilevel"/>
    <w:tmpl w:val="B7D88E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00"/>
    <w:rsid w:val="0000141E"/>
    <w:rsid w:val="00007CD9"/>
    <w:rsid w:val="0001358E"/>
    <w:rsid w:val="000212B3"/>
    <w:rsid w:val="00023722"/>
    <w:rsid w:val="00031E25"/>
    <w:rsid w:val="000345C6"/>
    <w:rsid w:val="00047D6D"/>
    <w:rsid w:val="00056BB7"/>
    <w:rsid w:val="0006274B"/>
    <w:rsid w:val="00093716"/>
    <w:rsid w:val="000B4ADB"/>
    <w:rsid w:val="000D1B27"/>
    <w:rsid w:val="000E6747"/>
    <w:rsid w:val="000F34F4"/>
    <w:rsid w:val="000F7523"/>
    <w:rsid w:val="00167CC3"/>
    <w:rsid w:val="001A3050"/>
    <w:rsid w:val="001A3D4D"/>
    <w:rsid w:val="001C206F"/>
    <w:rsid w:val="001E6232"/>
    <w:rsid w:val="001F4BE6"/>
    <w:rsid w:val="00206032"/>
    <w:rsid w:val="00207EFF"/>
    <w:rsid w:val="002512B8"/>
    <w:rsid w:val="00261E02"/>
    <w:rsid w:val="00267E8D"/>
    <w:rsid w:val="0027400A"/>
    <w:rsid w:val="00282B2B"/>
    <w:rsid w:val="002831E0"/>
    <w:rsid w:val="00283308"/>
    <w:rsid w:val="002A0184"/>
    <w:rsid w:val="002B0400"/>
    <w:rsid w:val="002B141D"/>
    <w:rsid w:val="002C50CF"/>
    <w:rsid w:val="002D31BB"/>
    <w:rsid w:val="002D58D5"/>
    <w:rsid w:val="002D68B5"/>
    <w:rsid w:val="00353EDF"/>
    <w:rsid w:val="00360103"/>
    <w:rsid w:val="003650B0"/>
    <w:rsid w:val="00366AF3"/>
    <w:rsid w:val="00370FE7"/>
    <w:rsid w:val="0037357D"/>
    <w:rsid w:val="00386916"/>
    <w:rsid w:val="0039555F"/>
    <w:rsid w:val="003A210C"/>
    <w:rsid w:val="003D52CF"/>
    <w:rsid w:val="003E0198"/>
    <w:rsid w:val="003E03F5"/>
    <w:rsid w:val="003F4438"/>
    <w:rsid w:val="0046133A"/>
    <w:rsid w:val="00477ABC"/>
    <w:rsid w:val="004833B5"/>
    <w:rsid w:val="00492ABD"/>
    <w:rsid w:val="004B04C6"/>
    <w:rsid w:val="004B656E"/>
    <w:rsid w:val="004B6C81"/>
    <w:rsid w:val="004B7778"/>
    <w:rsid w:val="004D3E0D"/>
    <w:rsid w:val="004D434F"/>
    <w:rsid w:val="004F2D0A"/>
    <w:rsid w:val="005076B7"/>
    <w:rsid w:val="005570B9"/>
    <w:rsid w:val="00562FBF"/>
    <w:rsid w:val="00582EE4"/>
    <w:rsid w:val="005A08CC"/>
    <w:rsid w:val="005B5817"/>
    <w:rsid w:val="005C0066"/>
    <w:rsid w:val="005C4B0C"/>
    <w:rsid w:val="005C71E2"/>
    <w:rsid w:val="005D0526"/>
    <w:rsid w:val="005E2DF4"/>
    <w:rsid w:val="005F4677"/>
    <w:rsid w:val="005F4A2A"/>
    <w:rsid w:val="005F4B28"/>
    <w:rsid w:val="006109E9"/>
    <w:rsid w:val="006177EB"/>
    <w:rsid w:val="00635B1D"/>
    <w:rsid w:val="0065641D"/>
    <w:rsid w:val="00675616"/>
    <w:rsid w:val="00675836"/>
    <w:rsid w:val="0068123E"/>
    <w:rsid w:val="006A081A"/>
    <w:rsid w:val="006C641B"/>
    <w:rsid w:val="006E43C0"/>
    <w:rsid w:val="007055BA"/>
    <w:rsid w:val="007079D5"/>
    <w:rsid w:val="00721A28"/>
    <w:rsid w:val="00724AD0"/>
    <w:rsid w:val="00736437"/>
    <w:rsid w:val="0073713B"/>
    <w:rsid w:val="00761F07"/>
    <w:rsid w:val="00766B90"/>
    <w:rsid w:val="007A716A"/>
    <w:rsid w:val="007B0DAA"/>
    <w:rsid w:val="007E7BE4"/>
    <w:rsid w:val="007F2327"/>
    <w:rsid w:val="007F237D"/>
    <w:rsid w:val="007F24AA"/>
    <w:rsid w:val="00806282"/>
    <w:rsid w:val="008115D1"/>
    <w:rsid w:val="00817634"/>
    <w:rsid w:val="00840DBF"/>
    <w:rsid w:val="008429BD"/>
    <w:rsid w:val="0084700B"/>
    <w:rsid w:val="008552B2"/>
    <w:rsid w:val="008712C1"/>
    <w:rsid w:val="00874F3E"/>
    <w:rsid w:val="00877193"/>
    <w:rsid w:val="00890029"/>
    <w:rsid w:val="008B6F9C"/>
    <w:rsid w:val="008C3877"/>
    <w:rsid w:val="008D60A5"/>
    <w:rsid w:val="008D6C10"/>
    <w:rsid w:val="008E3E44"/>
    <w:rsid w:val="008E56DD"/>
    <w:rsid w:val="008E7C16"/>
    <w:rsid w:val="00921F49"/>
    <w:rsid w:val="009253D5"/>
    <w:rsid w:val="00933CA3"/>
    <w:rsid w:val="009411A7"/>
    <w:rsid w:val="00946FDD"/>
    <w:rsid w:val="00957562"/>
    <w:rsid w:val="009625ED"/>
    <w:rsid w:val="009641CA"/>
    <w:rsid w:val="009719E3"/>
    <w:rsid w:val="00973367"/>
    <w:rsid w:val="0097743F"/>
    <w:rsid w:val="00982D4A"/>
    <w:rsid w:val="00985E9D"/>
    <w:rsid w:val="00987ADD"/>
    <w:rsid w:val="009A2FDC"/>
    <w:rsid w:val="009C49B3"/>
    <w:rsid w:val="009C599C"/>
    <w:rsid w:val="009D1B5B"/>
    <w:rsid w:val="009D3CF8"/>
    <w:rsid w:val="009D64A9"/>
    <w:rsid w:val="009F2B1F"/>
    <w:rsid w:val="00A37E1E"/>
    <w:rsid w:val="00A577AA"/>
    <w:rsid w:val="00A6091A"/>
    <w:rsid w:val="00A61C92"/>
    <w:rsid w:val="00A70DAF"/>
    <w:rsid w:val="00A773E7"/>
    <w:rsid w:val="00A81193"/>
    <w:rsid w:val="00A840B3"/>
    <w:rsid w:val="00A85222"/>
    <w:rsid w:val="00A8549F"/>
    <w:rsid w:val="00AA453B"/>
    <w:rsid w:val="00AA579B"/>
    <w:rsid w:val="00AA6239"/>
    <w:rsid w:val="00AA6AA1"/>
    <w:rsid w:val="00AC5EFF"/>
    <w:rsid w:val="00AD17D2"/>
    <w:rsid w:val="00AD5894"/>
    <w:rsid w:val="00AD6463"/>
    <w:rsid w:val="00AD7B75"/>
    <w:rsid w:val="00B01A42"/>
    <w:rsid w:val="00B22B8D"/>
    <w:rsid w:val="00B2504A"/>
    <w:rsid w:val="00B265E8"/>
    <w:rsid w:val="00B27159"/>
    <w:rsid w:val="00B3662E"/>
    <w:rsid w:val="00B561B8"/>
    <w:rsid w:val="00B750EE"/>
    <w:rsid w:val="00B76681"/>
    <w:rsid w:val="00BF3F38"/>
    <w:rsid w:val="00BF47B6"/>
    <w:rsid w:val="00C01A66"/>
    <w:rsid w:val="00C0219A"/>
    <w:rsid w:val="00C04014"/>
    <w:rsid w:val="00C17BF9"/>
    <w:rsid w:val="00C23D05"/>
    <w:rsid w:val="00C265EE"/>
    <w:rsid w:val="00C31BE2"/>
    <w:rsid w:val="00C424B4"/>
    <w:rsid w:val="00C671E0"/>
    <w:rsid w:val="00C85E8D"/>
    <w:rsid w:val="00C86C80"/>
    <w:rsid w:val="00CA5503"/>
    <w:rsid w:val="00CB50F6"/>
    <w:rsid w:val="00CB7E36"/>
    <w:rsid w:val="00CC2F6F"/>
    <w:rsid w:val="00CC2FEC"/>
    <w:rsid w:val="00D0205F"/>
    <w:rsid w:val="00D23044"/>
    <w:rsid w:val="00D255A6"/>
    <w:rsid w:val="00D37255"/>
    <w:rsid w:val="00D42BB6"/>
    <w:rsid w:val="00D54E8B"/>
    <w:rsid w:val="00D6345C"/>
    <w:rsid w:val="00D64B84"/>
    <w:rsid w:val="00D746E1"/>
    <w:rsid w:val="00D76222"/>
    <w:rsid w:val="00D909A8"/>
    <w:rsid w:val="00D93488"/>
    <w:rsid w:val="00DA2EB5"/>
    <w:rsid w:val="00DE5800"/>
    <w:rsid w:val="00DE738D"/>
    <w:rsid w:val="00DF13BC"/>
    <w:rsid w:val="00DF2B61"/>
    <w:rsid w:val="00DF4986"/>
    <w:rsid w:val="00E064BC"/>
    <w:rsid w:val="00E15101"/>
    <w:rsid w:val="00E20FD9"/>
    <w:rsid w:val="00E34185"/>
    <w:rsid w:val="00E3476D"/>
    <w:rsid w:val="00E748ED"/>
    <w:rsid w:val="00E77E21"/>
    <w:rsid w:val="00E92640"/>
    <w:rsid w:val="00EB3800"/>
    <w:rsid w:val="00EE76CD"/>
    <w:rsid w:val="00EF4C36"/>
    <w:rsid w:val="00F03408"/>
    <w:rsid w:val="00F13ADA"/>
    <w:rsid w:val="00F4323B"/>
    <w:rsid w:val="00F52AF7"/>
    <w:rsid w:val="00F552BE"/>
    <w:rsid w:val="00F565EF"/>
    <w:rsid w:val="00F6437A"/>
    <w:rsid w:val="00F72669"/>
    <w:rsid w:val="00F81F25"/>
    <w:rsid w:val="00FA1C27"/>
    <w:rsid w:val="00FC6DF8"/>
    <w:rsid w:val="00FC6FC3"/>
    <w:rsid w:val="00FD02FB"/>
    <w:rsid w:val="00FD3587"/>
    <w:rsid w:val="00FE593A"/>
    <w:rsid w:val="00FF5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B5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E5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E58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580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link w:val="1"/>
    <w:unhideWhenUsed/>
    <w:rsid w:val="004F2D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0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D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0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0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060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0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Гиперссылка1"/>
    <w:link w:val="a3"/>
    <w:rsid w:val="00D64B84"/>
    <w:rPr>
      <w:color w:val="0000FF"/>
      <w:u w:val="single"/>
    </w:rPr>
  </w:style>
  <w:style w:type="paragraph" w:styleId="aa">
    <w:name w:val="No Spacing"/>
    <w:link w:val="ab"/>
    <w:uiPriority w:val="1"/>
    <w:qFormat/>
    <w:rsid w:val="00D64B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D64B84"/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unhideWhenUsed/>
    <w:rsid w:val="00D64B84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C85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E5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E58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580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link w:val="1"/>
    <w:unhideWhenUsed/>
    <w:rsid w:val="004F2D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0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D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0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0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060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0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Гиперссылка1"/>
    <w:link w:val="a3"/>
    <w:rsid w:val="00D64B84"/>
    <w:rPr>
      <w:color w:val="0000FF"/>
      <w:u w:val="single"/>
    </w:rPr>
  </w:style>
  <w:style w:type="paragraph" w:styleId="aa">
    <w:name w:val="No Spacing"/>
    <w:link w:val="ab"/>
    <w:uiPriority w:val="1"/>
    <w:qFormat/>
    <w:rsid w:val="00D64B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D64B84"/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unhideWhenUsed/>
    <w:rsid w:val="00D64B84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C8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76365&amp;date=02.02.2024&amp;dst=100016&amp;fie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Олиференко Любовь Валентиновна</dc:creator>
  <cp:lastModifiedBy>Князь Александра Николаевна</cp:lastModifiedBy>
  <cp:revision>18</cp:revision>
  <cp:lastPrinted>2025-07-21T13:45:00Z</cp:lastPrinted>
  <dcterms:created xsi:type="dcterms:W3CDTF">2025-06-17T07:59:00Z</dcterms:created>
  <dcterms:modified xsi:type="dcterms:W3CDTF">2025-07-21T13:46:00Z</dcterms:modified>
</cp:coreProperties>
</file>